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717D" w14:textId="7C51F10E" w:rsidR="00D2496E" w:rsidRPr="00226C6E" w:rsidRDefault="00D2496E" w:rsidP="00226C6E">
      <w:pPr>
        <w:spacing w:after="120" w:line="240" w:lineRule="auto"/>
        <w:ind w:firstLine="720"/>
        <w:jc w:val="center"/>
        <w:rPr>
          <w:rFonts w:ascii="Garamond" w:eastAsia="Times New Roman" w:hAnsi="Garamond" w:cstheme="majorBidi"/>
          <w:b/>
          <w:bCs/>
          <w:color w:val="000080"/>
          <w:sz w:val="24"/>
          <w:szCs w:val="24"/>
        </w:rPr>
      </w:pPr>
      <w:bookmarkStart w:id="0" w:name="_Hlk65461278"/>
      <w:r w:rsidRPr="00226C6E">
        <w:rPr>
          <w:rFonts w:ascii="Garamond" w:eastAsia="Times New Roman" w:hAnsi="Garamond" w:cstheme="majorBidi"/>
          <w:b/>
          <w:bCs/>
          <w:color w:val="000080"/>
          <w:sz w:val="24"/>
          <w:szCs w:val="24"/>
        </w:rPr>
        <w:t>L’Association Tunisienne des Arts Visuels</w:t>
      </w:r>
    </w:p>
    <w:p w14:paraId="47BB218B" w14:textId="20F0F0F3" w:rsidR="00BE2085" w:rsidRDefault="00D2496E" w:rsidP="00226C6E">
      <w:pPr>
        <w:spacing w:after="120" w:line="240" w:lineRule="auto"/>
        <w:ind w:firstLine="720"/>
        <w:jc w:val="center"/>
        <w:rPr>
          <w:rFonts w:ascii="Garamond" w:eastAsia="Times New Roman" w:hAnsi="Garamond" w:cstheme="majorBidi"/>
          <w:b/>
          <w:bCs/>
          <w:color w:val="000080"/>
          <w:sz w:val="24"/>
          <w:szCs w:val="24"/>
        </w:rPr>
      </w:pPr>
      <w:r w:rsidRPr="00226C6E">
        <w:rPr>
          <w:rFonts w:ascii="Garamond" w:eastAsia="Times New Roman" w:hAnsi="Garamond" w:cstheme="majorBidi"/>
          <w:b/>
          <w:bCs/>
          <w:color w:val="000080"/>
          <w:sz w:val="24"/>
          <w:szCs w:val="24"/>
        </w:rPr>
        <w:t>Organise</w:t>
      </w:r>
      <w:bookmarkEnd w:id="0"/>
      <w:r w:rsidR="00BE2085" w:rsidRPr="00226C6E">
        <w:rPr>
          <w:rFonts w:ascii="Garamond" w:eastAsia="Times New Roman" w:hAnsi="Garamond" w:cstheme="majorBidi"/>
          <w:b/>
          <w:bCs/>
          <w:color w:val="000080"/>
          <w:sz w:val="24"/>
          <w:szCs w:val="24"/>
        </w:rPr>
        <w:t xml:space="preserve"> un</w:t>
      </w:r>
    </w:p>
    <w:p w14:paraId="56586967" w14:textId="77777777" w:rsidR="00226C6E" w:rsidRPr="00226C6E" w:rsidRDefault="00226C6E" w:rsidP="00226C6E">
      <w:pPr>
        <w:spacing w:after="120" w:line="240" w:lineRule="auto"/>
        <w:ind w:firstLine="720"/>
        <w:jc w:val="center"/>
        <w:rPr>
          <w:rFonts w:ascii="Garamond" w:eastAsia="Times New Roman" w:hAnsi="Garamond" w:cstheme="majorBidi"/>
          <w:b/>
          <w:bCs/>
          <w:color w:val="000080"/>
          <w:sz w:val="24"/>
          <w:szCs w:val="24"/>
        </w:rPr>
      </w:pPr>
    </w:p>
    <w:p w14:paraId="46B1A6A8" w14:textId="192CBA3D" w:rsidR="00615CA6" w:rsidRPr="00226C6E" w:rsidRDefault="00BE2085" w:rsidP="00226C6E">
      <w:pPr>
        <w:spacing w:after="120" w:line="240" w:lineRule="auto"/>
        <w:ind w:firstLine="720"/>
        <w:jc w:val="center"/>
        <w:rPr>
          <w:rFonts w:ascii="Garamond" w:eastAsia="Times New Roman" w:hAnsi="Garamond" w:cstheme="majorBidi"/>
          <w:b/>
          <w:bCs/>
          <w:color w:val="000080"/>
          <w:sz w:val="32"/>
          <w:szCs w:val="32"/>
        </w:rPr>
      </w:pPr>
      <w:r w:rsidRPr="00226C6E">
        <w:rPr>
          <w:rFonts w:ascii="Garamond" w:eastAsia="Times New Roman" w:hAnsi="Garamond" w:cstheme="majorBidi"/>
          <w:b/>
          <w:bCs/>
          <w:color w:val="000080"/>
          <w:sz w:val="32"/>
          <w:szCs w:val="32"/>
        </w:rPr>
        <w:t>Voyage d'études à Matmata et à Djerba du 0</w:t>
      </w:r>
      <w:r w:rsidR="00DC34BE">
        <w:rPr>
          <w:rFonts w:ascii="Garamond" w:eastAsia="Times New Roman" w:hAnsi="Garamond" w:cstheme="majorBidi"/>
          <w:b/>
          <w:bCs/>
          <w:color w:val="000080"/>
          <w:sz w:val="32"/>
          <w:szCs w:val="32"/>
        </w:rPr>
        <w:t>6</w:t>
      </w:r>
      <w:r w:rsidRPr="00226C6E">
        <w:rPr>
          <w:rFonts w:ascii="Garamond" w:eastAsia="Times New Roman" w:hAnsi="Garamond" w:cstheme="majorBidi"/>
          <w:b/>
          <w:bCs/>
          <w:color w:val="000080"/>
          <w:sz w:val="32"/>
          <w:szCs w:val="32"/>
        </w:rPr>
        <w:t xml:space="preserve"> au </w:t>
      </w:r>
      <w:r w:rsidR="00DC34BE">
        <w:rPr>
          <w:rFonts w:ascii="Garamond" w:eastAsia="Times New Roman" w:hAnsi="Garamond" w:cstheme="majorBidi"/>
          <w:b/>
          <w:bCs/>
          <w:color w:val="000080"/>
          <w:sz w:val="32"/>
          <w:szCs w:val="32"/>
        </w:rPr>
        <w:t xml:space="preserve">08 mai </w:t>
      </w:r>
      <w:r w:rsidRPr="00226C6E">
        <w:rPr>
          <w:rFonts w:ascii="Garamond" w:eastAsia="Times New Roman" w:hAnsi="Garamond" w:cstheme="majorBidi"/>
          <w:b/>
          <w:bCs/>
          <w:color w:val="000080"/>
          <w:sz w:val="32"/>
          <w:szCs w:val="32"/>
        </w:rPr>
        <w:t>202</w:t>
      </w:r>
      <w:r w:rsidR="00DC34BE">
        <w:rPr>
          <w:rFonts w:ascii="Garamond" w:eastAsia="Times New Roman" w:hAnsi="Garamond" w:cstheme="majorBidi"/>
          <w:b/>
          <w:bCs/>
          <w:color w:val="000080"/>
          <w:sz w:val="32"/>
          <w:szCs w:val="32"/>
        </w:rPr>
        <w:t>2</w:t>
      </w:r>
    </w:p>
    <w:p w14:paraId="0E0EB811" w14:textId="77777777" w:rsidR="00226C6E" w:rsidRPr="00226C6E" w:rsidRDefault="00226C6E" w:rsidP="00DC34BE">
      <w:pPr>
        <w:spacing w:after="120" w:line="240" w:lineRule="auto"/>
        <w:rPr>
          <w:rFonts w:ascii="Garamond" w:eastAsia="Times New Roman" w:hAnsi="Garamond" w:cstheme="majorBidi"/>
          <w:b/>
          <w:bCs/>
          <w:color w:val="000080"/>
          <w:sz w:val="24"/>
          <w:szCs w:val="24"/>
        </w:rPr>
      </w:pPr>
    </w:p>
    <w:p w14:paraId="2C0D340C" w14:textId="24499686" w:rsidR="00BE2085" w:rsidRPr="00226C6E" w:rsidRDefault="00491A4F" w:rsidP="004A7D07">
      <w:pPr>
        <w:ind w:firstLine="720"/>
        <w:jc w:val="right"/>
        <w:rPr>
          <w:rFonts w:ascii="Garamond" w:hAnsi="Garamond" w:cstheme="majorBidi"/>
          <w:sz w:val="24"/>
          <w:szCs w:val="24"/>
        </w:rPr>
      </w:pPr>
      <w:r w:rsidRPr="00226C6E">
        <w:rPr>
          <w:rFonts w:ascii="Garamond" w:hAnsi="Garamond" w:cstheme="majorBidi"/>
          <w:b/>
          <w:bCs/>
          <w:sz w:val="24"/>
          <w:szCs w:val="24"/>
        </w:rPr>
        <w:t>Tarifs</w:t>
      </w:r>
      <w:r w:rsidRPr="00226C6E">
        <w:rPr>
          <w:rFonts w:ascii="Garamond" w:hAnsi="Garamond" w:cstheme="majorBidi"/>
          <w:sz w:val="24"/>
          <w:szCs w:val="24"/>
        </w:rPr>
        <w:t xml:space="preserve"> </w:t>
      </w:r>
    </w:p>
    <w:p w14:paraId="1A60F6C7" w14:textId="0C43B876" w:rsidR="00BE2085" w:rsidRPr="00226C6E" w:rsidRDefault="00491A4F" w:rsidP="004A7D07">
      <w:pPr>
        <w:ind w:firstLine="720"/>
        <w:jc w:val="right"/>
        <w:rPr>
          <w:rFonts w:ascii="Garamond" w:hAnsi="Garamond" w:cstheme="majorBidi"/>
          <w:sz w:val="24"/>
          <w:szCs w:val="24"/>
        </w:rPr>
      </w:pPr>
      <w:r w:rsidRPr="00226C6E">
        <w:rPr>
          <w:rFonts w:ascii="Garamond" w:hAnsi="Garamond" w:cstheme="majorBidi"/>
          <w:sz w:val="24"/>
          <w:szCs w:val="24"/>
        </w:rPr>
        <w:t>Les tarifs sont exprimés en Dinars TTC.</w:t>
      </w:r>
    </w:p>
    <w:tbl>
      <w:tblPr>
        <w:tblW w:w="10491" w:type="dxa"/>
        <w:tblInd w:w="-4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8"/>
        <w:gridCol w:w="1610"/>
        <w:gridCol w:w="1701"/>
        <w:gridCol w:w="1701"/>
        <w:gridCol w:w="1701"/>
        <w:gridCol w:w="1560"/>
      </w:tblGrid>
      <w:tr w:rsidR="004A7D07" w:rsidRPr="00226C6E" w14:paraId="53EEF863" w14:textId="77777777" w:rsidTr="00226C6E">
        <w:tc>
          <w:tcPr>
            <w:tcW w:w="22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579C6" w14:textId="0B845F16" w:rsidR="004A7D07" w:rsidRPr="00226C6E" w:rsidRDefault="004A7D07" w:rsidP="004A7D07">
            <w:pPr>
              <w:bidi w:val="0"/>
              <w:spacing w:before="100" w:beforeAutospacing="1" w:after="100" w:afterAutospacing="1" w:line="240" w:lineRule="auto"/>
              <w:jc w:val="center"/>
              <w:rPr>
                <w:rFonts w:ascii="Garamond" w:hAnsi="Garamond" w:cstheme="majorBidi"/>
                <w:b/>
                <w:bCs/>
              </w:rPr>
            </w:pPr>
            <w:r w:rsidRPr="00226C6E">
              <w:rPr>
                <w:rFonts w:ascii="Garamond" w:hAnsi="Garamond" w:cstheme="majorBidi"/>
                <w:b/>
                <w:bCs/>
              </w:rPr>
              <w:t>Voyage d'études circuit Djerba et Matmata</w:t>
            </w:r>
          </w:p>
          <w:p w14:paraId="54032E25" w14:textId="70407E6B" w:rsidR="004A7D07" w:rsidRPr="00226C6E" w:rsidRDefault="004A7D07" w:rsidP="004A7D07">
            <w:pPr>
              <w:bidi w:val="0"/>
              <w:spacing w:before="100" w:beforeAutospacing="1" w:after="100" w:afterAutospacing="1" w:line="240" w:lineRule="auto"/>
              <w:jc w:val="center"/>
              <w:rPr>
                <w:rFonts w:ascii="Garamond" w:hAnsi="Garamond" w:cstheme="majorBidi"/>
                <w:b/>
                <w:bCs/>
              </w:rPr>
            </w:pPr>
            <w:r w:rsidRPr="00226C6E">
              <w:rPr>
                <w:rFonts w:ascii="Garamond" w:hAnsi="Garamond" w:cstheme="majorBidi"/>
                <w:b/>
                <w:bCs/>
              </w:rPr>
              <w:t>03 jours / 02 nuits</w:t>
            </w:r>
          </w:p>
          <w:p w14:paraId="2DD9ECF4" w14:textId="5D2AF4EE" w:rsidR="004A7D07" w:rsidRPr="00226C6E" w:rsidRDefault="004A7D07" w:rsidP="004A7D07">
            <w:pPr>
              <w:bidi w:val="0"/>
              <w:spacing w:before="100" w:beforeAutospacing="1" w:after="100" w:afterAutospacing="1" w:line="240" w:lineRule="auto"/>
              <w:jc w:val="center"/>
              <w:rPr>
                <w:rFonts w:ascii="Garamond" w:hAnsi="Garamond" w:cstheme="majorBidi"/>
                <w:b/>
                <w:bCs/>
              </w:rPr>
            </w:pPr>
            <w:proofErr w:type="gramStart"/>
            <w:r w:rsidRPr="00226C6E">
              <w:rPr>
                <w:rFonts w:ascii="Garamond" w:hAnsi="Garamond" w:cstheme="majorBidi"/>
                <w:b/>
                <w:bCs/>
              </w:rPr>
              <w:t>du</w:t>
            </w:r>
            <w:proofErr w:type="gramEnd"/>
            <w:r w:rsidRPr="00226C6E">
              <w:rPr>
                <w:rFonts w:ascii="Garamond" w:hAnsi="Garamond" w:cstheme="majorBidi"/>
                <w:b/>
                <w:bCs/>
              </w:rPr>
              <w:t xml:space="preserve"> 09 au 11 avril 2021</w:t>
            </w:r>
          </w:p>
        </w:tc>
        <w:tc>
          <w:tcPr>
            <w:tcW w:w="1610"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1C641074" w14:textId="753ECE3F" w:rsidR="004A7D07" w:rsidRPr="00226C6E" w:rsidRDefault="004A7D07" w:rsidP="004A7D07">
            <w:pPr>
              <w:bidi w:val="0"/>
              <w:spacing w:before="100" w:beforeAutospacing="1" w:after="100" w:afterAutospacing="1" w:line="240" w:lineRule="auto"/>
              <w:jc w:val="center"/>
              <w:rPr>
                <w:rFonts w:ascii="Garamond" w:hAnsi="Garamond" w:cstheme="majorBidi"/>
              </w:rPr>
            </w:pPr>
            <w:r w:rsidRPr="00226C6E">
              <w:rPr>
                <w:rFonts w:ascii="Garamond" w:hAnsi="Garamond" w:cstheme="majorBidi"/>
              </w:rPr>
              <w:t>Prix personne en</w:t>
            </w:r>
            <w:r w:rsidRPr="001619D5">
              <w:rPr>
                <w:rFonts w:ascii="Garamond" w:hAnsi="Garamond" w:cstheme="majorBidi"/>
              </w:rPr>
              <w:t xml:space="preserve"> 1/2 </w:t>
            </w:r>
            <w:r w:rsidRPr="00226C6E">
              <w:rPr>
                <w:rFonts w:ascii="Garamond" w:hAnsi="Garamond" w:cstheme="majorBidi"/>
              </w:rPr>
              <w:t xml:space="preserve">pension </w:t>
            </w:r>
            <w:r w:rsidRPr="001619D5">
              <w:rPr>
                <w:rFonts w:ascii="Garamond" w:hAnsi="Garamond" w:cstheme="majorBidi"/>
              </w:rPr>
              <w:t>Double ou en Triple</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106056AE" w14:textId="361ED0FF" w:rsidR="004A7D07" w:rsidRPr="00226C6E" w:rsidRDefault="004A7D07" w:rsidP="004A7D07">
            <w:pPr>
              <w:spacing w:line="321" w:lineRule="atLeast"/>
              <w:jc w:val="center"/>
              <w:rPr>
                <w:rFonts w:ascii="Garamond" w:hAnsi="Garamond" w:cstheme="majorBidi"/>
              </w:rPr>
            </w:pPr>
            <w:r w:rsidRPr="001619D5">
              <w:rPr>
                <w:rFonts w:ascii="Garamond" w:hAnsi="Garamond" w:cstheme="majorBidi"/>
              </w:rPr>
              <w:t>Réduction 01 enfant -12 ans logeant avec 01 adulte 30% sur le logement</w:t>
            </w:r>
          </w:p>
        </w:tc>
        <w:tc>
          <w:tcPr>
            <w:tcW w:w="1701" w:type="dxa"/>
            <w:tcBorders>
              <w:top w:val="outset" w:sz="6" w:space="0" w:color="auto"/>
              <w:left w:val="outset" w:sz="6" w:space="0" w:color="auto"/>
              <w:bottom w:val="outset" w:sz="6" w:space="0" w:color="auto"/>
              <w:right w:val="outset" w:sz="6" w:space="0" w:color="auto"/>
            </w:tcBorders>
            <w:shd w:val="clear" w:color="auto" w:fill="E7E6E6" w:themeFill="background2"/>
          </w:tcPr>
          <w:p w14:paraId="3EDA26AA" w14:textId="7DCBD968" w:rsidR="004A7D07" w:rsidRPr="00226C6E" w:rsidRDefault="004A7D07" w:rsidP="004A7D07">
            <w:pPr>
              <w:spacing w:line="321" w:lineRule="atLeast"/>
              <w:jc w:val="center"/>
              <w:rPr>
                <w:rFonts w:ascii="Garamond" w:hAnsi="Garamond" w:cstheme="majorBidi"/>
              </w:rPr>
            </w:pPr>
            <w:r w:rsidRPr="00226C6E">
              <w:rPr>
                <w:rFonts w:ascii="Garamond" w:hAnsi="Garamond" w:cstheme="majorBidi"/>
              </w:rPr>
              <w:t>Réduction 01 enfant -12 ans logeant avec 02 adultes, 50% sur le logement</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7570769C" w14:textId="2B404E45" w:rsidR="004A7D07" w:rsidRPr="00226C6E" w:rsidRDefault="004A7D07" w:rsidP="004A7D07">
            <w:pPr>
              <w:spacing w:line="321" w:lineRule="atLeast"/>
              <w:jc w:val="center"/>
              <w:rPr>
                <w:rFonts w:ascii="Garamond" w:hAnsi="Garamond" w:cstheme="majorBidi"/>
              </w:rPr>
            </w:pPr>
            <w:r w:rsidRPr="001619D5">
              <w:rPr>
                <w:rFonts w:ascii="Garamond" w:hAnsi="Garamond" w:cstheme="majorBidi"/>
              </w:rPr>
              <w:t>Réduction pour personnes voyageant par leurs propres moyens</w:t>
            </w:r>
          </w:p>
        </w:tc>
        <w:tc>
          <w:tcPr>
            <w:tcW w:w="1560" w:type="dxa"/>
            <w:tcBorders>
              <w:top w:val="outset" w:sz="6" w:space="0" w:color="auto"/>
              <w:left w:val="outset" w:sz="6" w:space="0" w:color="auto"/>
              <w:bottom w:val="outset" w:sz="6" w:space="0" w:color="auto"/>
              <w:right w:val="outset" w:sz="6" w:space="0" w:color="auto"/>
            </w:tcBorders>
            <w:shd w:val="clear" w:color="auto" w:fill="E7E6E6" w:themeFill="background2"/>
          </w:tcPr>
          <w:p w14:paraId="08C6F699" w14:textId="12F0F2DB" w:rsidR="004A7D07" w:rsidRPr="00226C6E" w:rsidRDefault="004A7D07" w:rsidP="004A7D07">
            <w:pPr>
              <w:spacing w:line="321" w:lineRule="atLeast"/>
              <w:jc w:val="center"/>
              <w:rPr>
                <w:rFonts w:ascii="Garamond" w:hAnsi="Garamond" w:cstheme="majorBidi"/>
              </w:rPr>
            </w:pPr>
            <w:r w:rsidRPr="00226C6E">
              <w:rPr>
                <w:rFonts w:ascii="Garamond" w:hAnsi="Garamond" w:cstheme="majorBidi"/>
              </w:rPr>
              <w:t>Supplément Excursion L'ile aux Flamants</w:t>
            </w:r>
          </w:p>
        </w:tc>
      </w:tr>
      <w:tr w:rsidR="004A7D07" w:rsidRPr="00226C6E" w14:paraId="1494B72B" w14:textId="77777777" w:rsidTr="00226C6E">
        <w:trPr>
          <w:trHeight w:val="400"/>
        </w:trPr>
        <w:tc>
          <w:tcPr>
            <w:tcW w:w="22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BDFA2" w14:textId="0E056012" w:rsidR="004A7D07" w:rsidRPr="00226C6E" w:rsidRDefault="004A7D07" w:rsidP="004A7D07">
            <w:pPr>
              <w:spacing w:line="321" w:lineRule="atLeast"/>
              <w:jc w:val="center"/>
              <w:rPr>
                <w:rFonts w:ascii="Garamond" w:hAnsi="Garamond" w:cstheme="majorBidi"/>
                <w:b/>
                <w:bCs/>
              </w:rPr>
            </w:pPr>
            <w:r w:rsidRPr="00226C6E">
              <w:rPr>
                <w:rFonts w:ascii="Garamond" w:hAnsi="Garamond" w:cstheme="majorBidi"/>
                <w:b/>
                <w:bCs/>
              </w:rPr>
              <w:t>Payer avant le 28/03/2021</w:t>
            </w:r>
          </w:p>
        </w:tc>
        <w:tc>
          <w:tcPr>
            <w:tcW w:w="1610" w:type="dxa"/>
            <w:tcBorders>
              <w:top w:val="outset" w:sz="6" w:space="0" w:color="auto"/>
              <w:left w:val="outset" w:sz="6" w:space="0" w:color="auto"/>
              <w:bottom w:val="outset" w:sz="6" w:space="0" w:color="auto"/>
              <w:right w:val="outset" w:sz="6" w:space="0" w:color="auto"/>
            </w:tcBorders>
            <w:shd w:val="clear" w:color="auto" w:fill="808080" w:themeFill="background1" w:themeFillShade="80"/>
            <w:vAlign w:val="center"/>
            <w:hideMark/>
          </w:tcPr>
          <w:p w14:paraId="6F7F1261" w14:textId="41822BF6" w:rsidR="004A7D07" w:rsidRPr="00226C6E" w:rsidRDefault="004A7D07" w:rsidP="004A7D07">
            <w:pPr>
              <w:spacing w:line="321" w:lineRule="atLeast"/>
              <w:jc w:val="center"/>
              <w:rPr>
                <w:rFonts w:ascii="Garamond" w:hAnsi="Garamond" w:cstheme="majorBidi"/>
                <w:b/>
                <w:bCs/>
              </w:rPr>
            </w:pPr>
            <w:r w:rsidRPr="00226C6E">
              <w:rPr>
                <w:rFonts w:ascii="Garamond" w:hAnsi="Garamond" w:cstheme="majorBidi"/>
                <w:b/>
                <w:bCs/>
              </w:rPr>
              <w:t>2</w:t>
            </w:r>
            <w:r w:rsidR="00DC34BE">
              <w:rPr>
                <w:rFonts w:ascii="Garamond" w:hAnsi="Garamond" w:cstheme="majorBidi"/>
                <w:b/>
                <w:bCs/>
              </w:rPr>
              <w:t>5</w:t>
            </w:r>
            <w:r w:rsidRPr="00226C6E">
              <w:rPr>
                <w:rFonts w:ascii="Garamond" w:hAnsi="Garamond" w:cstheme="majorBidi"/>
                <w:b/>
                <w:bCs/>
              </w:rPr>
              <w:t>0 Dinars</w:t>
            </w:r>
          </w:p>
        </w:tc>
        <w:tc>
          <w:tcPr>
            <w:tcW w:w="1701" w:type="dxa"/>
            <w:tcBorders>
              <w:top w:val="outset" w:sz="6" w:space="0" w:color="auto"/>
              <w:left w:val="outset" w:sz="6" w:space="0" w:color="auto"/>
              <w:bottom w:val="outset" w:sz="6" w:space="0" w:color="auto"/>
              <w:right w:val="outset" w:sz="6" w:space="0" w:color="auto"/>
            </w:tcBorders>
            <w:shd w:val="clear" w:color="auto" w:fill="E7E6E6" w:themeFill="background2"/>
          </w:tcPr>
          <w:p w14:paraId="61FE805D" w14:textId="2F1ECE9A" w:rsidR="004A7D07" w:rsidRPr="00226C6E" w:rsidRDefault="00DC34BE" w:rsidP="004A7D07">
            <w:pPr>
              <w:spacing w:line="321" w:lineRule="atLeast"/>
              <w:jc w:val="center"/>
              <w:rPr>
                <w:rFonts w:ascii="Garamond" w:hAnsi="Garamond" w:cstheme="majorBidi"/>
                <w:b/>
                <w:bCs/>
              </w:rPr>
            </w:pPr>
            <w:r>
              <w:rPr>
                <w:rFonts w:ascii="Garamond" w:hAnsi="Garamond" w:cstheme="majorBidi"/>
                <w:b/>
                <w:bCs/>
              </w:rPr>
              <w:t>219</w:t>
            </w:r>
            <w:r w:rsidR="004A7D07" w:rsidRPr="00226C6E">
              <w:rPr>
                <w:rFonts w:ascii="Garamond" w:hAnsi="Garamond" w:cstheme="majorBidi"/>
                <w:b/>
                <w:bCs/>
              </w:rPr>
              <w:t xml:space="preserve"> Dinars</w:t>
            </w:r>
          </w:p>
        </w:tc>
        <w:tc>
          <w:tcPr>
            <w:tcW w:w="1701" w:type="dxa"/>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72622FD6" w14:textId="7A13366C" w:rsidR="004A7D07" w:rsidRPr="00226C6E" w:rsidRDefault="00DC34BE" w:rsidP="004A7D07">
            <w:pPr>
              <w:spacing w:line="321" w:lineRule="atLeast"/>
              <w:jc w:val="center"/>
              <w:rPr>
                <w:rFonts w:ascii="Garamond" w:hAnsi="Garamond" w:cstheme="majorBidi"/>
                <w:b/>
                <w:bCs/>
              </w:rPr>
            </w:pPr>
            <w:r>
              <w:rPr>
                <w:rFonts w:ascii="Garamond" w:hAnsi="Garamond" w:cstheme="majorBidi"/>
                <w:b/>
                <w:bCs/>
              </w:rPr>
              <w:t>20</w:t>
            </w:r>
            <w:r w:rsidR="004A7D07" w:rsidRPr="00226C6E">
              <w:rPr>
                <w:rFonts w:ascii="Garamond" w:hAnsi="Garamond" w:cstheme="majorBidi"/>
                <w:b/>
                <w:bCs/>
              </w:rPr>
              <w:t>5 Dinars</w:t>
            </w:r>
          </w:p>
        </w:tc>
        <w:tc>
          <w:tcPr>
            <w:tcW w:w="1701" w:type="dxa"/>
            <w:tcBorders>
              <w:top w:val="outset" w:sz="6" w:space="0" w:color="auto"/>
              <w:left w:val="outset" w:sz="6" w:space="0" w:color="auto"/>
              <w:bottom w:val="outset" w:sz="6" w:space="0" w:color="auto"/>
              <w:right w:val="outset" w:sz="6" w:space="0" w:color="auto"/>
            </w:tcBorders>
            <w:shd w:val="clear" w:color="auto" w:fill="E7E6E6" w:themeFill="background2"/>
          </w:tcPr>
          <w:p w14:paraId="2312F481" w14:textId="0F764783" w:rsidR="004A7D07" w:rsidRPr="00226C6E" w:rsidRDefault="00DC34BE" w:rsidP="004A7D07">
            <w:pPr>
              <w:spacing w:line="321" w:lineRule="atLeast"/>
              <w:jc w:val="center"/>
              <w:rPr>
                <w:rFonts w:ascii="Garamond" w:hAnsi="Garamond" w:cstheme="majorBidi"/>
                <w:b/>
                <w:bCs/>
              </w:rPr>
            </w:pPr>
            <w:r>
              <w:rPr>
                <w:rFonts w:ascii="Garamond" w:hAnsi="Garamond" w:cstheme="majorBidi"/>
                <w:b/>
                <w:bCs/>
              </w:rPr>
              <w:t>20</w:t>
            </w:r>
            <w:r w:rsidR="004A7D07" w:rsidRPr="00226C6E">
              <w:rPr>
                <w:rFonts w:ascii="Garamond" w:hAnsi="Garamond" w:cstheme="majorBidi"/>
                <w:b/>
                <w:bCs/>
              </w:rPr>
              <w:t>1 Dinars</w:t>
            </w:r>
          </w:p>
        </w:tc>
        <w:tc>
          <w:tcPr>
            <w:tcW w:w="1560" w:type="dxa"/>
            <w:tcBorders>
              <w:top w:val="outset" w:sz="6" w:space="0" w:color="auto"/>
              <w:left w:val="outset" w:sz="6" w:space="0" w:color="auto"/>
              <w:bottom w:val="outset" w:sz="6" w:space="0" w:color="auto"/>
              <w:right w:val="outset" w:sz="6" w:space="0" w:color="auto"/>
            </w:tcBorders>
            <w:shd w:val="clear" w:color="auto" w:fill="808080" w:themeFill="background1" w:themeFillShade="80"/>
          </w:tcPr>
          <w:p w14:paraId="5286B32D" w14:textId="14C14777" w:rsidR="004A7D07" w:rsidRPr="00226C6E" w:rsidRDefault="004A7D07" w:rsidP="004A7D07">
            <w:pPr>
              <w:spacing w:before="120" w:line="321" w:lineRule="atLeast"/>
              <w:jc w:val="center"/>
              <w:rPr>
                <w:rFonts w:ascii="Garamond" w:hAnsi="Garamond" w:cstheme="majorBidi"/>
                <w:b/>
                <w:bCs/>
              </w:rPr>
            </w:pPr>
            <w:r w:rsidRPr="00226C6E">
              <w:rPr>
                <w:rFonts w:ascii="Garamond" w:hAnsi="Garamond" w:cstheme="majorBidi"/>
                <w:b/>
                <w:bCs/>
              </w:rPr>
              <w:t>15 Dinars</w:t>
            </w:r>
          </w:p>
        </w:tc>
      </w:tr>
    </w:tbl>
    <w:p w14:paraId="28439CBA" w14:textId="1D88C270" w:rsidR="00491A4F" w:rsidRDefault="00491A4F" w:rsidP="004A7D07">
      <w:pPr>
        <w:ind w:firstLine="720"/>
        <w:jc w:val="right"/>
        <w:rPr>
          <w:rFonts w:ascii="Garamond" w:hAnsi="Garamond" w:cstheme="majorBidi"/>
          <w:b/>
          <w:bCs/>
          <w:sz w:val="24"/>
          <w:szCs w:val="24"/>
        </w:rPr>
      </w:pPr>
    </w:p>
    <w:p w14:paraId="52A60D80"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b/>
          <w:bCs/>
        </w:rPr>
        <w:t>V</w:t>
      </w:r>
      <w:r w:rsidRPr="00226C6E">
        <w:rPr>
          <w:rFonts w:ascii="Garamond" w:eastAsia="Calibri" w:hAnsi="Garamond" w:cstheme="majorBidi"/>
          <w:b/>
          <w:bCs/>
        </w:rPr>
        <w:t xml:space="preserve">oyage </w:t>
      </w:r>
      <w:proofErr w:type="spellStart"/>
      <w:r w:rsidRPr="00226C6E">
        <w:rPr>
          <w:rFonts w:ascii="Garamond" w:hAnsi="Garamond" w:cstheme="majorBidi"/>
          <w:b/>
          <w:bCs/>
        </w:rPr>
        <w:t>d'études</w:t>
      </w:r>
      <w:proofErr w:type="spellEnd"/>
      <w:r w:rsidRPr="00226C6E">
        <w:rPr>
          <w:rFonts w:ascii="Garamond" w:hAnsi="Garamond" w:cstheme="majorBidi"/>
          <w:b/>
          <w:bCs/>
        </w:rPr>
        <w:t xml:space="preserve"> circuit </w:t>
      </w:r>
      <w:proofErr w:type="spellStart"/>
      <w:r w:rsidRPr="00226C6E">
        <w:rPr>
          <w:rFonts w:ascii="Garamond" w:hAnsi="Garamond" w:cstheme="majorBidi"/>
          <w:b/>
          <w:bCs/>
        </w:rPr>
        <w:t>Djerba</w:t>
      </w:r>
      <w:proofErr w:type="spellEnd"/>
      <w:r w:rsidRPr="00226C6E">
        <w:rPr>
          <w:rFonts w:ascii="Garamond" w:hAnsi="Garamond" w:cstheme="majorBidi"/>
          <w:b/>
          <w:bCs/>
        </w:rPr>
        <w:t xml:space="preserve"> et </w:t>
      </w:r>
      <w:proofErr w:type="spellStart"/>
      <w:r w:rsidRPr="00226C6E">
        <w:rPr>
          <w:rFonts w:ascii="Garamond" w:hAnsi="Garamond" w:cstheme="majorBidi"/>
          <w:b/>
          <w:bCs/>
        </w:rPr>
        <w:t>Matmata</w:t>
      </w:r>
      <w:proofErr w:type="spellEnd"/>
      <w:r w:rsidRPr="00226C6E">
        <w:rPr>
          <w:rFonts w:ascii="Garamond" w:hAnsi="Garamond" w:cstheme="majorBidi"/>
          <w:b/>
          <w:bCs/>
        </w:rPr>
        <w:t xml:space="preserve"> </w:t>
      </w:r>
    </w:p>
    <w:p w14:paraId="4760B7D3" w14:textId="6CF8C7A7" w:rsidR="00226C6E" w:rsidRDefault="00226C6E" w:rsidP="00226C6E">
      <w:pPr>
        <w:pStyle w:val="NormalWeb"/>
        <w:shd w:val="clear" w:color="auto" w:fill="FFFFFF"/>
        <w:jc w:val="both"/>
        <w:rPr>
          <w:rFonts w:ascii="Garamond" w:hAnsi="Garamond" w:cstheme="majorBidi"/>
          <w:b/>
          <w:bCs/>
        </w:rPr>
      </w:pPr>
      <w:proofErr w:type="spellStart"/>
      <w:r w:rsidRPr="00226C6E">
        <w:rPr>
          <w:rFonts w:ascii="Garamond" w:hAnsi="Garamond" w:cstheme="majorBidi"/>
        </w:rPr>
        <w:t>L</w:t>
      </w:r>
      <w:r w:rsidR="00DC34BE">
        <w:rPr>
          <w:rFonts w:ascii="Garamond" w:hAnsi="Garamond" w:cstheme="majorBidi"/>
        </w:rPr>
        <w:t>’</w:t>
      </w:r>
      <w:r w:rsidRPr="00226C6E">
        <w:rPr>
          <w:rFonts w:ascii="Garamond" w:hAnsi="Garamond" w:cstheme="majorBidi"/>
        </w:rPr>
        <w:t>inscription</w:t>
      </w:r>
      <w:proofErr w:type="spellEnd"/>
      <w:r w:rsidRPr="00226C6E">
        <w:rPr>
          <w:rFonts w:ascii="Garamond" w:hAnsi="Garamond" w:cstheme="majorBidi"/>
        </w:rPr>
        <w:t xml:space="preserve"> au </w:t>
      </w:r>
      <w:bookmarkStart w:id="1" w:name="_Hlk67251942"/>
      <w:r w:rsidRPr="00226C6E">
        <w:rPr>
          <w:rFonts w:ascii="Garamond" w:hAnsi="Garamond" w:cstheme="majorBidi"/>
        </w:rPr>
        <w:t>v</w:t>
      </w:r>
      <w:r w:rsidRPr="00226C6E">
        <w:rPr>
          <w:rFonts w:ascii="Garamond" w:eastAsia="Calibri" w:hAnsi="Garamond" w:cstheme="majorBidi"/>
        </w:rPr>
        <w:t xml:space="preserve">oyage </w:t>
      </w:r>
      <w:proofErr w:type="spellStart"/>
      <w:r w:rsidRPr="00226C6E">
        <w:rPr>
          <w:rFonts w:ascii="Garamond" w:eastAsia="Calibri" w:hAnsi="Garamond" w:cstheme="majorBidi"/>
        </w:rPr>
        <w:t>d'études</w:t>
      </w:r>
      <w:bookmarkEnd w:id="1"/>
      <w:proofErr w:type="spellEnd"/>
      <w:r w:rsidRPr="00226C6E">
        <w:rPr>
          <w:rFonts w:ascii="Garamond" w:hAnsi="Garamond" w:cstheme="majorBidi"/>
        </w:rPr>
        <w:t xml:space="preserve"> </w:t>
      </w:r>
      <w:proofErr w:type="spellStart"/>
      <w:r w:rsidRPr="00226C6E">
        <w:rPr>
          <w:rFonts w:ascii="Garamond" w:hAnsi="Garamond" w:cstheme="majorBidi"/>
        </w:rPr>
        <w:t>couvre</w:t>
      </w:r>
      <w:proofErr w:type="spellEnd"/>
      <w:r w:rsidRPr="00226C6E">
        <w:rPr>
          <w:rFonts w:ascii="Garamond" w:hAnsi="Garamond" w:cstheme="majorBidi"/>
        </w:rPr>
        <w:t xml:space="preserve"> les frais de participation aux </w:t>
      </w:r>
      <w:proofErr w:type="spellStart"/>
      <w:r w:rsidRPr="00226C6E">
        <w:rPr>
          <w:rFonts w:ascii="Garamond" w:hAnsi="Garamond" w:cstheme="majorBidi"/>
        </w:rPr>
        <w:t>activités</w:t>
      </w:r>
      <w:proofErr w:type="spellEnd"/>
      <w:r w:rsidRPr="00226C6E">
        <w:rPr>
          <w:rFonts w:ascii="Garamond" w:hAnsi="Garamond" w:cstheme="majorBidi"/>
        </w:rPr>
        <w:t xml:space="preserve">, les pauses et les </w:t>
      </w:r>
      <w:proofErr w:type="spellStart"/>
      <w:r w:rsidRPr="00226C6E">
        <w:rPr>
          <w:rFonts w:ascii="Garamond" w:hAnsi="Garamond" w:cstheme="majorBidi"/>
        </w:rPr>
        <w:t>repas</w:t>
      </w:r>
      <w:proofErr w:type="spellEnd"/>
      <w:r w:rsidRPr="00226C6E">
        <w:rPr>
          <w:rFonts w:ascii="Garamond" w:hAnsi="Garamond" w:cstheme="majorBidi"/>
        </w:rPr>
        <w:t xml:space="preserve">, </w:t>
      </w:r>
      <w:proofErr w:type="spellStart"/>
      <w:r w:rsidRPr="00226C6E">
        <w:rPr>
          <w:rFonts w:ascii="Garamond" w:hAnsi="Garamond" w:cstheme="majorBidi"/>
        </w:rPr>
        <w:t>ainsi</w:t>
      </w:r>
      <w:proofErr w:type="spellEnd"/>
      <w:r w:rsidRPr="00226C6E">
        <w:rPr>
          <w:rFonts w:ascii="Garamond" w:hAnsi="Garamond" w:cstheme="majorBidi"/>
        </w:rPr>
        <w:t xml:space="preserve"> que le séjour à </w:t>
      </w:r>
      <w:proofErr w:type="spellStart"/>
      <w:r w:rsidRPr="00226C6E">
        <w:rPr>
          <w:rFonts w:ascii="Garamond" w:hAnsi="Garamond" w:cstheme="majorBidi"/>
        </w:rPr>
        <w:t>l’hôtel</w:t>
      </w:r>
      <w:proofErr w:type="spellEnd"/>
      <w:r w:rsidRPr="00226C6E">
        <w:rPr>
          <w:rFonts w:ascii="Garamond" w:hAnsi="Garamond" w:cstheme="majorBidi"/>
        </w:rPr>
        <w:t>.</w:t>
      </w:r>
      <w:r w:rsidRPr="00226C6E">
        <w:rPr>
          <w:rFonts w:ascii="Garamond" w:hAnsi="Garamond" w:cstheme="majorBidi"/>
          <w:b/>
          <w:bCs/>
        </w:rPr>
        <w:t xml:space="preserve"> </w:t>
      </w:r>
    </w:p>
    <w:p w14:paraId="6478E8B3"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b/>
          <w:bCs/>
        </w:rPr>
        <w:t>Inscription</w:t>
      </w:r>
    </w:p>
    <w:p w14:paraId="0D840D12"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rPr>
        <w:t xml:space="preserve">Le </w:t>
      </w:r>
      <w:proofErr w:type="spellStart"/>
      <w:r w:rsidRPr="00226C6E">
        <w:rPr>
          <w:rFonts w:ascii="Garamond" w:hAnsi="Garamond" w:cstheme="majorBidi"/>
        </w:rPr>
        <w:t>nombre</w:t>
      </w:r>
      <w:proofErr w:type="spellEnd"/>
      <w:r w:rsidRPr="00226C6E">
        <w:rPr>
          <w:rFonts w:ascii="Garamond" w:hAnsi="Garamond" w:cstheme="majorBidi"/>
        </w:rPr>
        <w:t xml:space="preserve"> de places </w:t>
      </w:r>
      <w:proofErr w:type="spellStart"/>
      <w:r w:rsidRPr="00226C6E">
        <w:rPr>
          <w:rFonts w:ascii="Garamond" w:hAnsi="Garamond" w:cstheme="majorBidi"/>
        </w:rPr>
        <w:t>étant</w:t>
      </w:r>
      <w:proofErr w:type="spellEnd"/>
      <w:r w:rsidRPr="00226C6E">
        <w:rPr>
          <w:rFonts w:ascii="Garamond" w:hAnsi="Garamond" w:cstheme="majorBidi"/>
        </w:rPr>
        <w:t xml:space="preserve"> </w:t>
      </w:r>
      <w:proofErr w:type="spellStart"/>
      <w:r w:rsidRPr="00226C6E">
        <w:rPr>
          <w:rFonts w:ascii="Garamond" w:hAnsi="Garamond" w:cstheme="majorBidi"/>
        </w:rPr>
        <w:t>limité</w:t>
      </w:r>
      <w:proofErr w:type="spellEnd"/>
      <w:r w:rsidRPr="00226C6E">
        <w:rPr>
          <w:rFonts w:ascii="Garamond" w:hAnsi="Garamond" w:cstheme="majorBidi"/>
        </w:rPr>
        <w:t xml:space="preserve">, nous </w:t>
      </w:r>
      <w:proofErr w:type="spellStart"/>
      <w:r w:rsidRPr="00226C6E">
        <w:rPr>
          <w:rFonts w:ascii="Garamond" w:hAnsi="Garamond" w:cstheme="majorBidi"/>
        </w:rPr>
        <w:t>vous</w:t>
      </w:r>
      <w:proofErr w:type="spellEnd"/>
      <w:r w:rsidRPr="00226C6E">
        <w:rPr>
          <w:rFonts w:ascii="Garamond" w:hAnsi="Garamond" w:cstheme="majorBidi"/>
        </w:rPr>
        <w:t xml:space="preserve"> </w:t>
      </w:r>
      <w:proofErr w:type="spellStart"/>
      <w:r w:rsidRPr="00226C6E">
        <w:rPr>
          <w:rFonts w:ascii="Garamond" w:hAnsi="Garamond" w:cstheme="majorBidi"/>
        </w:rPr>
        <w:t>invitons</w:t>
      </w:r>
      <w:proofErr w:type="spellEnd"/>
      <w:r w:rsidRPr="00226C6E">
        <w:rPr>
          <w:rFonts w:ascii="Garamond" w:hAnsi="Garamond" w:cstheme="majorBidi"/>
        </w:rPr>
        <w:t xml:space="preserve"> à </w:t>
      </w:r>
      <w:proofErr w:type="spellStart"/>
      <w:r w:rsidRPr="00226C6E">
        <w:rPr>
          <w:rFonts w:ascii="Garamond" w:hAnsi="Garamond" w:cstheme="majorBidi"/>
        </w:rPr>
        <w:t>vous</w:t>
      </w:r>
      <w:proofErr w:type="spellEnd"/>
      <w:r w:rsidRPr="00226C6E">
        <w:rPr>
          <w:rFonts w:ascii="Garamond" w:hAnsi="Garamond" w:cstheme="majorBidi"/>
        </w:rPr>
        <w:t xml:space="preserve"> </w:t>
      </w:r>
      <w:proofErr w:type="spellStart"/>
      <w:r w:rsidRPr="00226C6E">
        <w:rPr>
          <w:rFonts w:ascii="Garamond" w:hAnsi="Garamond" w:cstheme="majorBidi"/>
        </w:rPr>
        <w:t>inscrire</w:t>
      </w:r>
      <w:proofErr w:type="spellEnd"/>
      <w:r w:rsidRPr="00226C6E">
        <w:rPr>
          <w:rFonts w:ascii="Garamond" w:hAnsi="Garamond" w:cstheme="majorBidi"/>
        </w:rPr>
        <w:t xml:space="preserve"> </w:t>
      </w:r>
      <w:proofErr w:type="spellStart"/>
      <w:r w:rsidRPr="00226C6E">
        <w:rPr>
          <w:rFonts w:ascii="Garamond" w:hAnsi="Garamond" w:cstheme="majorBidi"/>
        </w:rPr>
        <w:t>avant</w:t>
      </w:r>
      <w:proofErr w:type="spellEnd"/>
      <w:r w:rsidRPr="00226C6E">
        <w:rPr>
          <w:rFonts w:ascii="Garamond" w:hAnsi="Garamond" w:cstheme="majorBidi"/>
        </w:rPr>
        <w:t xml:space="preserve"> le 28 mars 2021. </w:t>
      </w:r>
    </w:p>
    <w:p w14:paraId="1DF6308D"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b/>
          <w:bCs/>
        </w:rPr>
        <w:t>Confirmation</w:t>
      </w:r>
    </w:p>
    <w:p w14:paraId="08B14FDE"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rPr>
        <w:t xml:space="preserve">Une confirmation de </w:t>
      </w:r>
      <w:proofErr w:type="spellStart"/>
      <w:r w:rsidRPr="00226C6E">
        <w:rPr>
          <w:rFonts w:ascii="Garamond" w:hAnsi="Garamond" w:cstheme="majorBidi"/>
        </w:rPr>
        <w:t>paiement</w:t>
      </w:r>
      <w:proofErr w:type="spellEnd"/>
      <w:r w:rsidRPr="00226C6E">
        <w:rPr>
          <w:rFonts w:ascii="Garamond" w:hAnsi="Garamond" w:cstheme="majorBidi"/>
        </w:rPr>
        <w:t xml:space="preserve"> </w:t>
      </w:r>
      <w:proofErr w:type="spellStart"/>
      <w:r w:rsidRPr="00226C6E">
        <w:rPr>
          <w:rFonts w:ascii="Garamond" w:hAnsi="Garamond" w:cstheme="majorBidi"/>
        </w:rPr>
        <w:t>vous</w:t>
      </w:r>
      <w:proofErr w:type="spellEnd"/>
      <w:r w:rsidRPr="00226C6E">
        <w:rPr>
          <w:rFonts w:ascii="Garamond" w:hAnsi="Garamond" w:cstheme="majorBidi"/>
        </w:rPr>
        <w:t xml:space="preserve"> sera </w:t>
      </w:r>
      <w:proofErr w:type="spellStart"/>
      <w:r w:rsidRPr="00226C6E">
        <w:rPr>
          <w:rFonts w:ascii="Garamond" w:hAnsi="Garamond" w:cstheme="majorBidi"/>
        </w:rPr>
        <w:t>envoyée</w:t>
      </w:r>
      <w:proofErr w:type="spellEnd"/>
      <w:r w:rsidRPr="00226C6E">
        <w:rPr>
          <w:rFonts w:ascii="Garamond" w:hAnsi="Garamond" w:cstheme="majorBidi"/>
        </w:rPr>
        <w:t xml:space="preserve"> par </w:t>
      </w:r>
      <w:proofErr w:type="spellStart"/>
      <w:r w:rsidRPr="00226C6E">
        <w:rPr>
          <w:rFonts w:ascii="Garamond" w:hAnsi="Garamond" w:cstheme="majorBidi"/>
        </w:rPr>
        <w:t>courriel</w:t>
      </w:r>
      <w:proofErr w:type="spellEnd"/>
      <w:r w:rsidRPr="00226C6E">
        <w:rPr>
          <w:rFonts w:ascii="Garamond" w:hAnsi="Garamond" w:cstheme="majorBidi"/>
        </w:rPr>
        <w:t xml:space="preserve"> après </w:t>
      </w:r>
      <w:proofErr w:type="spellStart"/>
      <w:r w:rsidRPr="00226C6E">
        <w:rPr>
          <w:rFonts w:ascii="Garamond" w:hAnsi="Garamond" w:cstheme="majorBidi"/>
        </w:rPr>
        <w:t>réception</w:t>
      </w:r>
      <w:proofErr w:type="spellEnd"/>
      <w:r w:rsidRPr="00226C6E">
        <w:rPr>
          <w:rFonts w:ascii="Garamond" w:hAnsi="Garamond" w:cstheme="majorBidi"/>
        </w:rPr>
        <w:t xml:space="preserve"> du </w:t>
      </w:r>
      <w:proofErr w:type="spellStart"/>
      <w:r w:rsidRPr="00226C6E">
        <w:rPr>
          <w:rFonts w:ascii="Garamond" w:hAnsi="Garamond" w:cstheme="majorBidi"/>
        </w:rPr>
        <w:t>montant</w:t>
      </w:r>
      <w:proofErr w:type="spellEnd"/>
      <w:r w:rsidRPr="00226C6E">
        <w:rPr>
          <w:rFonts w:ascii="Garamond" w:hAnsi="Garamond" w:cstheme="majorBidi"/>
        </w:rPr>
        <w:t xml:space="preserve"> de </w:t>
      </w:r>
      <w:proofErr w:type="spellStart"/>
      <w:r w:rsidRPr="00226C6E">
        <w:rPr>
          <w:rFonts w:ascii="Garamond" w:hAnsi="Garamond" w:cstheme="majorBidi"/>
        </w:rPr>
        <w:t>votre</w:t>
      </w:r>
      <w:proofErr w:type="spellEnd"/>
      <w:r w:rsidRPr="00226C6E">
        <w:rPr>
          <w:rFonts w:ascii="Garamond" w:hAnsi="Garamond" w:cstheme="majorBidi"/>
        </w:rPr>
        <w:t xml:space="preserve"> inscription. </w:t>
      </w:r>
      <w:proofErr w:type="spellStart"/>
      <w:r w:rsidRPr="00226C6E">
        <w:rPr>
          <w:rFonts w:ascii="Garamond" w:hAnsi="Garamond" w:cstheme="majorBidi"/>
        </w:rPr>
        <w:t>L'enregistrement</w:t>
      </w:r>
      <w:proofErr w:type="spellEnd"/>
      <w:r w:rsidRPr="00226C6E">
        <w:rPr>
          <w:rFonts w:ascii="Garamond" w:hAnsi="Garamond" w:cstheme="majorBidi"/>
        </w:rPr>
        <w:t xml:space="preserve"> </w:t>
      </w:r>
      <w:proofErr w:type="spellStart"/>
      <w:r w:rsidRPr="00226C6E">
        <w:rPr>
          <w:rFonts w:ascii="Garamond" w:hAnsi="Garamond" w:cstheme="majorBidi"/>
        </w:rPr>
        <w:t>n'est</w:t>
      </w:r>
      <w:proofErr w:type="spellEnd"/>
      <w:r w:rsidRPr="00226C6E">
        <w:rPr>
          <w:rFonts w:ascii="Garamond" w:hAnsi="Garamond" w:cstheme="majorBidi"/>
        </w:rPr>
        <w:t xml:space="preserve"> </w:t>
      </w:r>
      <w:proofErr w:type="spellStart"/>
      <w:r w:rsidRPr="00226C6E">
        <w:rPr>
          <w:rFonts w:ascii="Garamond" w:hAnsi="Garamond" w:cstheme="majorBidi"/>
        </w:rPr>
        <w:t>garanti</w:t>
      </w:r>
      <w:proofErr w:type="spellEnd"/>
      <w:r w:rsidRPr="00226C6E">
        <w:rPr>
          <w:rFonts w:ascii="Garamond" w:hAnsi="Garamond" w:cstheme="majorBidi"/>
        </w:rPr>
        <w:t xml:space="preserve"> </w:t>
      </w:r>
      <w:proofErr w:type="spellStart"/>
      <w:r w:rsidRPr="00226C6E">
        <w:rPr>
          <w:rFonts w:ascii="Garamond" w:hAnsi="Garamond" w:cstheme="majorBidi"/>
        </w:rPr>
        <w:t>qu'après</w:t>
      </w:r>
      <w:proofErr w:type="spellEnd"/>
      <w:r w:rsidRPr="00226C6E">
        <w:rPr>
          <w:rFonts w:ascii="Garamond" w:hAnsi="Garamond" w:cstheme="majorBidi"/>
        </w:rPr>
        <w:t xml:space="preserve"> la </w:t>
      </w:r>
      <w:proofErr w:type="spellStart"/>
      <w:r w:rsidRPr="00226C6E">
        <w:rPr>
          <w:rFonts w:ascii="Garamond" w:hAnsi="Garamond" w:cstheme="majorBidi"/>
        </w:rPr>
        <w:t>réception</w:t>
      </w:r>
      <w:proofErr w:type="spellEnd"/>
      <w:r w:rsidRPr="00226C6E">
        <w:rPr>
          <w:rFonts w:ascii="Garamond" w:hAnsi="Garamond" w:cstheme="majorBidi"/>
        </w:rPr>
        <w:t xml:space="preserve"> du </w:t>
      </w:r>
      <w:proofErr w:type="spellStart"/>
      <w:r w:rsidRPr="00226C6E">
        <w:rPr>
          <w:rFonts w:ascii="Garamond" w:hAnsi="Garamond" w:cstheme="majorBidi"/>
        </w:rPr>
        <w:t>paiement</w:t>
      </w:r>
      <w:proofErr w:type="spellEnd"/>
      <w:r w:rsidRPr="00226C6E">
        <w:rPr>
          <w:rFonts w:ascii="Garamond" w:hAnsi="Garamond" w:cstheme="majorBidi"/>
        </w:rPr>
        <w:t xml:space="preserve"> </w:t>
      </w:r>
      <w:proofErr w:type="spellStart"/>
      <w:r w:rsidRPr="00226C6E">
        <w:rPr>
          <w:rFonts w:ascii="Garamond" w:hAnsi="Garamond" w:cstheme="majorBidi"/>
        </w:rPr>
        <w:t>complet</w:t>
      </w:r>
      <w:proofErr w:type="spellEnd"/>
      <w:r w:rsidRPr="00226C6E">
        <w:rPr>
          <w:rFonts w:ascii="Garamond" w:hAnsi="Garamond" w:cstheme="majorBidi"/>
        </w:rPr>
        <w:t xml:space="preserve"> des </w:t>
      </w:r>
      <w:proofErr w:type="spellStart"/>
      <w:r w:rsidRPr="00226C6E">
        <w:rPr>
          <w:rFonts w:ascii="Garamond" w:hAnsi="Garamond" w:cstheme="majorBidi"/>
        </w:rPr>
        <w:t>sommes</w:t>
      </w:r>
      <w:proofErr w:type="spellEnd"/>
      <w:r w:rsidRPr="00226C6E">
        <w:rPr>
          <w:rFonts w:ascii="Garamond" w:hAnsi="Garamond" w:cstheme="majorBidi"/>
        </w:rPr>
        <w:t xml:space="preserve"> dues. </w:t>
      </w:r>
      <w:r w:rsidRPr="00226C6E">
        <w:rPr>
          <w:rFonts w:ascii="Garamond" w:hAnsi="Garamond" w:cstheme="majorBidi"/>
          <w:b/>
          <w:bCs/>
        </w:rPr>
        <w:t xml:space="preserve"> </w:t>
      </w:r>
    </w:p>
    <w:p w14:paraId="1551A56F" w14:textId="7777777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b/>
          <w:bCs/>
        </w:rPr>
        <w:t xml:space="preserve">Annulation et </w:t>
      </w:r>
      <w:proofErr w:type="spellStart"/>
      <w:r w:rsidRPr="00226C6E">
        <w:rPr>
          <w:rFonts w:ascii="Garamond" w:hAnsi="Garamond" w:cstheme="majorBidi"/>
          <w:b/>
          <w:bCs/>
        </w:rPr>
        <w:t>remboursement</w:t>
      </w:r>
      <w:proofErr w:type="spellEnd"/>
    </w:p>
    <w:p w14:paraId="7844461F" w14:textId="7FF89D97"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rPr>
        <w:t xml:space="preserve">Les </w:t>
      </w:r>
      <w:proofErr w:type="spellStart"/>
      <w:r w:rsidRPr="00226C6E">
        <w:rPr>
          <w:rFonts w:ascii="Garamond" w:hAnsi="Garamond" w:cstheme="majorBidi"/>
        </w:rPr>
        <w:t>demandes</w:t>
      </w:r>
      <w:proofErr w:type="spellEnd"/>
      <w:r w:rsidRPr="00226C6E">
        <w:rPr>
          <w:rFonts w:ascii="Garamond" w:hAnsi="Garamond" w:cstheme="majorBidi"/>
        </w:rPr>
        <w:t xml:space="preserve"> </w:t>
      </w:r>
      <w:proofErr w:type="spellStart"/>
      <w:r w:rsidRPr="00226C6E">
        <w:rPr>
          <w:rFonts w:ascii="Garamond" w:hAnsi="Garamond" w:cstheme="majorBidi"/>
        </w:rPr>
        <w:t>d'annulation</w:t>
      </w:r>
      <w:proofErr w:type="spellEnd"/>
      <w:r w:rsidRPr="00226C6E">
        <w:rPr>
          <w:rFonts w:ascii="Garamond" w:hAnsi="Garamond" w:cstheme="majorBidi"/>
        </w:rPr>
        <w:t xml:space="preserve"> et de </w:t>
      </w:r>
      <w:proofErr w:type="spellStart"/>
      <w:r w:rsidRPr="00226C6E">
        <w:rPr>
          <w:rFonts w:ascii="Garamond" w:hAnsi="Garamond" w:cstheme="majorBidi"/>
        </w:rPr>
        <w:t>remboursement</w:t>
      </w:r>
      <w:proofErr w:type="spellEnd"/>
      <w:r w:rsidRPr="00226C6E">
        <w:rPr>
          <w:rFonts w:ascii="Garamond" w:hAnsi="Garamond" w:cstheme="majorBidi"/>
        </w:rPr>
        <w:t xml:space="preserve"> </w:t>
      </w:r>
      <w:proofErr w:type="spellStart"/>
      <w:r w:rsidRPr="00226C6E">
        <w:rPr>
          <w:rFonts w:ascii="Garamond" w:hAnsi="Garamond" w:cstheme="majorBidi"/>
        </w:rPr>
        <w:t>doivent</w:t>
      </w:r>
      <w:proofErr w:type="spellEnd"/>
      <w:r w:rsidRPr="00226C6E">
        <w:rPr>
          <w:rFonts w:ascii="Garamond" w:hAnsi="Garamond" w:cstheme="majorBidi"/>
        </w:rPr>
        <w:t xml:space="preserve"> </w:t>
      </w:r>
      <w:proofErr w:type="spellStart"/>
      <w:r w:rsidRPr="00226C6E">
        <w:rPr>
          <w:rFonts w:ascii="Garamond" w:hAnsi="Garamond" w:cstheme="majorBidi"/>
        </w:rPr>
        <w:t>être</w:t>
      </w:r>
      <w:proofErr w:type="spellEnd"/>
      <w:r w:rsidRPr="00226C6E">
        <w:rPr>
          <w:rFonts w:ascii="Garamond" w:hAnsi="Garamond" w:cstheme="majorBidi"/>
        </w:rPr>
        <w:t xml:space="preserve"> </w:t>
      </w:r>
      <w:proofErr w:type="spellStart"/>
      <w:r w:rsidRPr="00226C6E">
        <w:rPr>
          <w:rFonts w:ascii="Garamond" w:hAnsi="Garamond" w:cstheme="majorBidi"/>
        </w:rPr>
        <w:t>notifiées</w:t>
      </w:r>
      <w:proofErr w:type="spellEnd"/>
      <w:r w:rsidRPr="00226C6E">
        <w:rPr>
          <w:rFonts w:ascii="Garamond" w:hAnsi="Garamond" w:cstheme="majorBidi"/>
        </w:rPr>
        <w:t xml:space="preserve"> par </w:t>
      </w:r>
      <w:proofErr w:type="spellStart"/>
      <w:r w:rsidRPr="00226C6E">
        <w:rPr>
          <w:rFonts w:ascii="Garamond" w:hAnsi="Garamond" w:cstheme="majorBidi"/>
        </w:rPr>
        <w:t>écrit</w:t>
      </w:r>
      <w:proofErr w:type="spellEnd"/>
      <w:r w:rsidRPr="00226C6E">
        <w:rPr>
          <w:rFonts w:ascii="Garamond" w:hAnsi="Garamond" w:cstheme="majorBidi"/>
        </w:rPr>
        <w:t xml:space="preserve"> à </w:t>
      </w:r>
      <w:r w:rsidRPr="00226C6E">
        <w:rPr>
          <w:rFonts w:ascii="Garamond" w:hAnsi="Garamond" w:cstheme="majorBidi"/>
          <w:b/>
          <w:bCs/>
          <w:color w:val="002060"/>
        </w:rPr>
        <w:t>aartsvisuels@gmail.com</w:t>
      </w:r>
      <w:r w:rsidRPr="00226C6E">
        <w:rPr>
          <w:rFonts w:ascii="Garamond" w:hAnsi="Garamond" w:cstheme="majorBidi"/>
          <w:color w:val="002060"/>
        </w:rPr>
        <w:t xml:space="preserve"> </w:t>
      </w:r>
      <w:proofErr w:type="spellStart"/>
      <w:r w:rsidRPr="00226C6E">
        <w:rPr>
          <w:rFonts w:ascii="Garamond" w:hAnsi="Garamond" w:cstheme="majorBidi"/>
        </w:rPr>
        <w:t>avant</w:t>
      </w:r>
      <w:proofErr w:type="spellEnd"/>
      <w:r w:rsidRPr="00226C6E">
        <w:rPr>
          <w:rFonts w:ascii="Garamond" w:hAnsi="Garamond" w:cstheme="majorBidi"/>
        </w:rPr>
        <w:t xml:space="preserve"> le 25 </w:t>
      </w:r>
      <w:proofErr w:type="spellStart"/>
      <w:r w:rsidR="00DC34BE">
        <w:rPr>
          <w:rFonts w:ascii="Garamond" w:hAnsi="Garamond" w:cstheme="majorBidi"/>
        </w:rPr>
        <w:t>avril</w:t>
      </w:r>
      <w:proofErr w:type="spellEnd"/>
      <w:r w:rsidRPr="00226C6E">
        <w:rPr>
          <w:rFonts w:ascii="Garamond" w:hAnsi="Garamond" w:cstheme="majorBidi"/>
        </w:rPr>
        <w:t xml:space="preserve"> 202</w:t>
      </w:r>
      <w:r w:rsidR="00DC34BE">
        <w:rPr>
          <w:rFonts w:ascii="Garamond" w:hAnsi="Garamond" w:cstheme="majorBidi"/>
        </w:rPr>
        <w:t>2</w:t>
      </w:r>
      <w:r w:rsidRPr="00226C6E">
        <w:rPr>
          <w:rFonts w:ascii="Garamond" w:hAnsi="Garamond" w:cstheme="majorBidi"/>
        </w:rPr>
        <w:t xml:space="preserve">. Après le </w:t>
      </w:r>
      <w:r w:rsidR="00FA2B80">
        <w:rPr>
          <w:rFonts w:ascii="Garamond" w:hAnsi="Garamond" w:cstheme="majorBidi"/>
        </w:rPr>
        <w:t>25</w:t>
      </w:r>
      <w:r w:rsidRPr="00226C6E">
        <w:rPr>
          <w:rFonts w:ascii="Garamond" w:hAnsi="Garamond" w:cstheme="majorBidi"/>
        </w:rPr>
        <w:t xml:space="preserve"> </w:t>
      </w:r>
      <w:proofErr w:type="spellStart"/>
      <w:r w:rsidR="00DC34BE">
        <w:rPr>
          <w:rFonts w:ascii="Garamond" w:hAnsi="Garamond" w:cstheme="majorBidi"/>
        </w:rPr>
        <w:t>avril</w:t>
      </w:r>
      <w:proofErr w:type="spellEnd"/>
      <w:r w:rsidRPr="00226C6E">
        <w:rPr>
          <w:rFonts w:ascii="Garamond" w:hAnsi="Garamond" w:cstheme="majorBidi"/>
        </w:rPr>
        <w:t xml:space="preserve"> 202</w:t>
      </w:r>
      <w:r w:rsidR="00DC34BE">
        <w:rPr>
          <w:rFonts w:ascii="Garamond" w:hAnsi="Garamond" w:cstheme="majorBidi"/>
        </w:rPr>
        <w:t>2</w:t>
      </w:r>
      <w:r w:rsidRPr="00226C6E">
        <w:rPr>
          <w:rFonts w:ascii="Garamond" w:hAnsi="Garamond" w:cstheme="majorBidi"/>
        </w:rPr>
        <w:t xml:space="preserve">, </w:t>
      </w:r>
      <w:proofErr w:type="spellStart"/>
      <w:r w:rsidRPr="00226C6E">
        <w:rPr>
          <w:rFonts w:ascii="Garamond" w:hAnsi="Garamond" w:cstheme="majorBidi"/>
        </w:rPr>
        <w:t>aucun</w:t>
      </w:r>
      <w:proofErr w:type="spellEnd"/>
      <w:r w:rsidRPr="00226C6E">
        <w:rPr>
          <w:rFonts w:ascii="Garamond" w:hAnsi="Garamond" w:cstheme="majorBidi"/>
        </w:rPr>
        <w:t xml:space="preserve"> </w:t>
      </w:r>
      <w:proofErr w:type="spellStart"/>
      <w:r w:rsidRPr="00226C6E">
        <w:rPr>
          <w:rFonts w:ascii="Garamond" w:hAnsi="Garamond" w:cstheme="majorBidi"/>
        </w:rPr>
        <w:t>remboursement</w:t>
      </w:r>
      <w:proofErr w:type="spellEnd"/>
      <w:r w:rsidRPr="00226C6E">
        <w:rPr>
          <w:rFonts w:ascii="Garamond" w:hAnsi="Garamond" w:cstheme="majorBidi"/>
        </w:rPr>
        <w:t xml:space="preserve"> ne sera possible.</w:t>
      </w:r>
      <w:r w:rsidRPr="00226C6E">
        <w:rPr>
          <w:rFonts w:ascii="Garamond" w:hAnsi="Garamond" w:cstheme="majorBidi"/>
          <w:b/>
          <w:bCs/>
        </w:rPr>
        <w:t xml:space="preserve"> </w:t>
      </w:r>
    </w:p>
    <w:p w14:paraId="6E43194E" w14:textId="77777777" w:rsidR="00226C6E" w:rsidRDefault="00226C6E" w:rsidP="00226C6E">
      <w:pPr>
        <w:pStyle w:val="NormalWeb"/>
        <w:shd w:val="clear" w:color="auto" w:fill="FFFFFF"/>
        <w:jc w:val="both"/>
        <w:rPr>
          <w:rFonts w:ascii="Garamond" w:hAnsi="Garamond" w:cstheme="majorBidi"/>
          <w:b/>
          <w:bCs/>
        </w:rPr>
      </w:pPr>
      <w:proofErr w:type="spellStart"/>
      <w:r w:rsidRPr="00226C6E">
        <w:rPr>
          <w:rFonts w:ascii="Garamond" w:hAnsi="Garamond" w:cstheme="majorBidi"/>
          <w:b/>
          <w:bCs/>
        </w:rPr>
        <w:t>Paiement</w:t>
      </w:r>
      <w:proofErr w:type="spellEnd"/>
    </w:p>
    <w:p w14:paraId="1F2EC3E4" w14:textId="20C3DE8C" w:rsidR="00226C6E" w:rsidRDefault="00226C6E" w:rsidP="00226C6E">
      <w:pPr>
        <w:pStyle w:val="NormalWeb"/>
        <w:shd w:val="clear" w:color="auto" w:fill="FFFFFF"/>
        <w:jc w:val="both"/>
        <w:rPr>
          <w:rFonts w:ascii="Garamond" w:hAnsi="Garamond" w:cstheme="majorBidi"/>
        </w:rPr>
      </w:pPr>
      <w:proofErr w:type="spellStart"/>
      <w:r w:rsidRPr="00226C6E">
        <w:rPr>
          <w:rFonts w:ascii="Garamond" w:hAnsi="Garamond" w:cstheme="majorBidi"/>
        </w:rPr>
        <w:lastRenderedPageBreak/>
        <w:t>Toutes</w:t>
      </w:r>
      <w:proofErr w:type="spellEnd"/>
      <w:r w:rsidRPr="00226C6E">
        <w:rPr>
          <w:rFonts w:ascii="Garamond" w:hAnsi="Garamond" w:cstheme="majorBidi"/>
        </w:rPr>
        <w:t xml:space="preserve"> les options de </w:t>
      </w:r>
      <w:proofErr w:type="spellStart"/>
      <w:r w:rsidRPr="00226C6E">
        <w:rPr>
          <w:rFonts w:ascii="Garamond" w:hAnsi="Garamond" w:cstheme="majorBidi"/>
        </w:rPr>
        <w:t>paiement</w:t>
      </w:r>
      <w:proofErr w:type="spellEnd"/>
      <w:r w:rsidRPr="00226C6E">
        <w:rPr>
          <w:rFonts w:ascii="Garamond" w:hAnsi="Garamond" w:cstheme="majorBidi"/>
        </w:rPr>
        <w:t xml:space="preserve"> ci-dessous </w:t>
      </w:r>
      <w:proofErr w:type="spellStart"/>
      <w:r w:rsidRPr="00226C6E">
        <w:rPr>
          <w:rFonts w:ascii="Garamond" w:hAnsi="Garamond" w:cstheme="majorBidi"/>
        </w:rPr>
        <w:t>sont</w:t>
      </w:r>
      <w:proofErr w:type="spellEnd"/>
      <w:r w:rsidRPr="00226C6E">
        <w:rPr>
          <w:rFonts w:ascii="Garamond" w:hAnsi="Garamond" w:cstheme="majorBidi"/>
        </w:rPr>
        <w:t xml:space="preserve"> </w:t>
      </w:r>
      <w:proofErr w:type="spellStart"/>
      <w:r w:rsidRPr="00226C6E">
        <w:rPr>
          <w:rFonts w:ascii="Garamond" w:hAnsi="Garamond" w:cstheme="majorBidi"/>
        </w:rPr>
        <w:t>disponibles</w:t>
      </w:r>
      <w:proofErr w:type="spellEnd"/>
      <w:r w:rsidRPr="00226C6E">
        <w:rPr>
          <w:rFonts w:ascii="Garamond" w:hAnsi="Garamond" w:cstheme="majorBidi"/>
        </w:rPr>
        <w:t xml:space="preserve">:  </w:t>
      </w:r>
    </w:p>
    <w:p w14:paraId="601DD3B9" w14:textId="77777777" w:rsidR="00226C6E" w:rsidRPr="006D412E" w:rsidRDefault="00226C6E" w:rsidP="00226C6E">
      <w:pPr>
        <w:pStyle w:val="NormalWeb"/>
        <w:shd w:val="clear" w:color="auto" w:fill="FFFFFF"/>
        <w:jc w:val="both"/>
        <w:rPr>
          <w:rFonts w:ascii="Garamond" w:hAnsi="Garamond" w:cstheme="majorBidi"/>
          <w:b/>
          <w:bCs/>
          <w:i/>
          <w:iCs/>
          <w:color w:val="002060"/>
        </w:rPr>
      </w:pPr>
      <w:proofErr w:type="spellStart"/>
      <w:r w:rsidRPr="006D412E">
        <w:rPr>
          <w:rFonts w:ascii="Garamond" w:hAnsi="Garamond" w:cstheme="majorBidi"/>
          <w:b/>
          <w:bCs/>
          <w:i/>
          <w:iCs/>
          <w:color w:val="002060"/>
        </w:rPr>
        <w:t>Paiement</w:t>
      </w:r>
      <w:proofErr w:type="spellEnd"/>
      <w:r w:rsidRPr="006D412E">
        <w:rPr>
          <w:rFonts w:ascii="Garamond" w:hAnsi="Garamond" w:cstheme="majorBidi"/>
          <w:b/>
          <w:bCs/>
          <w:i/>
          <w:iCs/>
          <w:color w:val="002060"/>
        </w:rPr>
        <w:t xml:space="preserve"> par Virement </w:t>
      </w:r>
      <w:proofErr w:type="spellStart"/>
      <w:r w:rsidRPr="006D412E">
        <w:rPr>
          <w:rFonts w:ascii="Garamond" w:hAnsi="Garamond" w:cstheme="majorBidi"/>
          <w:b/>
          <w:bCs/>
          <w:i/>
          <w:iCs/>
          <w:color w:val="002060"/>
        </w:rPr>
        <w:t>bancaire</w:t>
      </w:r>
      <w:proofErr w:type="spellEnd"/>
    </w:p>
    <w:p w14:paraId="73504E80" w14:textId="77777777" w:rsidR="00226C6E" w:rsidRDefault="00226C6E" w:rsidP="00226C6E">
      <w:pPr>
        <w:pStyle w:val="NormalWeb"/>
        <w:shd w:val="clear" w:color="auto" w:fill="FFFFFF"/>
        <w:jc w:val="both"/>
        <w:rPr>
          <w:rFonts w:ascii="Garamond" w:hAnsi="Garamond" w:cstheme="majorBidi"/>
        </w:rPr>
      </w:pPr>
      <w:r w:rsidRPr="00226C6E">
        <w:rPr>
          <w:rFonts w:ascii="Garamond" w:hAnsi="Garamond" w:cstheme="majorBidi"/>
        </w:rPr>
        <w:t>AMEN BANK</w:t>
      </w:r>
    </w:p>
    <w:p w14:paraId="6AE06CB9" w14:textId="77777777" w:rsidR="00226C6E" w:rsidRDefault="00226C6E" w:rsidP="00226C6E">
      <w:pPr>
        <w:pStyle w:val="NormalWeb"/>
        <w:shd w:val="clear" w:color="auto" w:fill="FFFFFF"/>
        <w:jc w:val="both"/>
        <w:rPr>
          <w:rFonts w:ascii="Garamond" w:hAnsi="Garamond" w:cstheme="majorBidi"/>
        </w:rPr>
      </w:pPr>
      <w:r w:rsidRPr="00226C6E">
        <w:rPr>
          <w:rFonts w:ascii="Garamond" w:hAnsi="Garamond" w:cstheme="majorBidi"/>
        </w:rPr>
        <w:t>IBAN TN 59 07 068 0126105520656 09 TND</w:t>
      </w:r>
    </w:p>
    <w:p w14:paraId="3EB7E886" w14:textId="441A136B" w:rsidR="00226C6E" w:rsidRDefault="00226C6E" w:rsidP="00226C6E">
      <w:pPr>
        <w:pStyle w:val="NormalWeb"/>
        <w:shd w:val="clear" w:color="auto" w:fill="FFFFFF"/>
        <w:jc w:val="both"/>
        <w:rPr>
          <w:rFonts w:ascii="Garamond" w:hAnsi="Garamond" w:cstheme="majorBidi"/>
          <w:shd w:val="clear" w:color="auto" w:fill="EFEFEF"/>
        </w:rPr>
      </w:pPr>
      <w:r w:rsidRPr="00226C6E">
        <w:rPr>
          <w:rFonts w:ascii="Garamond" w:hAnsi="Garamond" w:cstheme="majorBidi"/>
        </w:rPr>
        <w:t xml:space="preserve">Domiciliation: AMEN BANK   à </w:t>
      </w:r>
      <w:proofErr w:type="spellStart"/>
      <w:r w:rsidRPr="00226C6E">
        <w:rPr>
          <w:rFonts w:ascii="Garamond" w:hAnsi="Garamond" w:cstheme="majorBidi"/>
        </w:rPr>
        <w:t>l'ordre</w:t>
      </w:r>
      <w:proofErr w:type="spellEnd"/>
      <w:r w:rsidRPr="00226C6E">
        <w:rPr>
          <w:rFonts w:ascii="Garamond" w:hAnsi="Garamond" w:cstheme="majorBidi"/>
        </w:rPr>
        <w:t xml:space="preserve"> de </w:t>
      </w:r>
      <w:proofErr w:type="spellStart"/>
      <w:r w:rsidRPr="00226C6E">
        <w:rPr>
          <w:rFonts w:ascii="Garamond" w:hAnsi="Garamond" w:cstheme="majorBidi"/>
        </w:rPr>
        <w:t>l’ATAV</w:t>
      </w:r>
      <w:proofErr w:type="spellEnd"/>
    </w:p>
    <w:p w14:paraId="30602523" w14:textId="77777777" w:rsidR="00226C6E" w:rsidRDefault="00226C6E" w:rsidP="00226C6E">
      <w:pPr>
        <w:pStyle w:val="NormalWeb"/>
        <w:shd w:val="clear" w:color="auto" w:fill="FFFFFF"/>
        <w:jc w:val="both"/>
        <w:rPr>
          <w:rFonts w:ascii="Garamond" w:hAnsi="Garamond" w:cstheme="majorBidi"/>
          <w:b/>
          <w:bCs/>
          <w:u w:val="single"/>
        </w:rPr>
      </w:pPr>
      <w:r w:rsidRPr="00226C6E">
        <w:rPr>
          <w:rFonts w:ascii="Garamond" w:hAnsi="Garamond" w:cstheme="majorBidi"/>
          <w:b/>
          <w:bCs/>
          <w:u w:val="single"/>
          <w:lang w:val="fr-FR" w:eastAsia="fr-FR"/>
        </w:rPr>
        <w:t>Formulaire d’inscription</w:t>
      </w:r>
    </w:p>
    <w:p w14:paraId="02EF6F1A" w14:textId="47D28F3B" w:rsidR="00226C6E" w:rsidRDefault="00226C6E" w:rsidP="00226C6E">
      <w:pPr>
        <w:pStyle w:val="NormalWeb"/>
        <w:shd w:val="clear" w:color="auto" w:fill="FFFFFF"/>
        <w:jc w:val="both"/>
        <w:rPr>
          <w:rFonts w:ascii="Garamond" w:hAnsi="Garamond" w:cstheme="majorBidi"/>
          <w:b/>
          <w:bCs/>
        </w:rPr>
      </w:pPr>
      <w:r w:rsidRPr="00226C6E">
        <w:rPr>
          <w:rFonts w:ascii="Garamond" w:hAnsi="Garamond" w:cstheme="majorBidi"/>
          <w:lang w:val="fr-FR" w:eastAsia="fr-FR"/>
        </w:rPr>
        <w:t xml:space="preserve">Votre inscription peut être mise à jour à tout moment en remplissant de nouveau ce formulaire </w:t>
      </w:r>
      <w:r w:rsidRPr="00226C6E">
        <w:rPr>
          <w:rFonts w:ascii="Garamond" w:hAnsi="Garamond" w:cstheme="majorBidi"/>
          <w:b/>
          <w:bCs/>
          <w:lang w:val="fr-FR" w:eastAsia="fr-FR"/>
        </w:rPr>
        <w:t>avec la même adresse e-mail</w:t>
      </w:r>
      <w:r w:rsidRPr="00226C6E">
        <w:rPr>
          <w:rFonts w:ascii="Garamond" w:hAnsi="Garamond" w:cstheme="majorBidi"/>
          <w:lang w:val="fr-FR" w:eastAsia="fr-FR"/>
        </w:rPr>
        <w:t xml:space="preserve">. Le tarif de la date de votre première inscription vous sera automatiquement appliqué lors de toute modification. Le paiement peut être effectué par un virement : les informations pratiques ainsi que la facture vous sont envoyées sur votre email à réception de votre inscription sur le formulaire. Attention ! Nous demandons aux participants de nous informer au plus vite de toute modification sur les options de leur inscription soit directement via le formulaire d’inscription ou bien en envoyant un email à </w:t>
      </w:r>
      <w:r w:rsidRPr="00226C6E">
        <w:rPr>
          <w:rFonts w:ascii="Garamond" w:hAnsi="Garamond" w:cstheme="majorBidi"/>
          <w:lang w:val="fr-FR"/>
        </w:rPr>
        <w:t xml:space="preserve">aartsvisuels@gmail.com </w:t>
      </w:r>
      <w:r w:rsidRPr="00226C6E">
        <w:rPr>
          <w:rFonts w:ascii="Garamond" w:hAnsi="Garamond" w:cstheme="majorBidi"/>
          <w:lang w:val="fr-FR" w:eastAsia="fr-FR"/>
        </w:rPr>
        <w:t>et, en particulier, de nous signaler toute modification concernant leur participation au dîner de gala. Les inscriptions sont possibles jusqu’au </w:t>
      </w:r>
      <w:r w:rsidR="005F581A">
        <w:rPr>
          <w:rFonts w:ascii="Garamond" w:hAnsi="Garamond" w:cstheme="majorBidi"/>
          <w:b/>
          <w:bCs/>
          <w:lang w:val="fr-FR" w:eastAsia="fr-FR"/>
        </w:rPr>
        <w:t>25</w:t>
      </w:r>
      <w:r w:rsidRPr="00226C6E">
        <w:rPr>
          <w:rFonts w:ascii="Garamond" w:hAnsi="Garamond" w:cstheme="majorBidi"/>
          <w:b/>
          <w:bCs/>
          <w:lang w:val="fr-FR" w:eastAsia="fr-FR"/>
        </w:rPr>
        <w:t xml:space="preserve"> mars 2021. </w:t>
      </w:r>
      <w:r w:rsidRPr="00226C6E">
        <w:rPr>
          <w:rFonts w:ascii="Garamond" w:hAnsi="Garamond" w:cstheme="majorBidi"/>
          <w:lang w:val="fr-FR" w:eastAsia="fr-FR"/>
        </w:rPr>
        <w:t>Les frais d’inscription comprennent les pause-café et le repas de gala. Une inscription sur place sera possible.</w:t>
      </w:r>
      <w:r w:rsidRPr="00226C6E">
        <w:rPr>
          <w:rFonts w:ascii="Garamond" w:hAnsi="Garamond" w:cstheme="majorBidi"/>
          <w:b/>
          <w:bCs/>
          <w:lang w:val="fr-FR" w:eastAsia="fr-FR"/>
        </w:rPr>
        <w:t xml:space="preserve"> </w:t>
      </w:r>
    </w:p>
    <w:p w14:paraId="46A38B0B" w14:textId="77777777" w:rsidR="00226C6E" w:rsidRPr="00226C6E" w:rsidRDefault="00226C6E" w:rsidP="00226C6E">
      <w:pPr>
        <w:pStyle w:val="NormalWeb"/>
        <w:shd w:val="clear" w:color="auto" w:fill="FFFFFF"/>
        <w:jc w:val="both"/>
        <w:rPr>
          <w:rFonts w:ascii="Garamond" w:hAnsi="Garamond" w:cstheme="majorBidi"/>
          <w:lang w:val="fr-FR" w:eastAsia="fr-FR"/>
        </w:rPr>
      </w:pPr>
    </w:p>
    <w:p w14:paraId="0B19EF2E" w14:textId="77777777" w:rsidR="00226C6E" w:rsidRPr="00226C6E" w:rsidRDefault="00226C6E" w:rsidP="00226C6E">
      <w:pPr>
        <w:shd w:val="clear" w:color="auto" w:fill="FFFFFF"/>
        <w:jc w:val="right"/>
        <w:textAlignment w:val="baseline"/>
        <w:rPr>
          <w:rFonts w:ascii="Garamond" w:hAnsi="Garamond" w:cstheme="majorBidi"/>
          <w:sz w:val="24"/>
          <w:szCs w:val="24"/>
        </w:rPr>
      </w:pPr>
      <w:r w:rsidRPr="00226C6E">
        <w:rPr>
          <w:rFonts w:ascii="Garamond" w:hAnsi="Garamond" w:cstheme="majorBidi"/>
          <w:sz w:val="24"/>
          <w:szCs w:val="24"/>
        </w:rPr>
        <w:t xml:space="preserve">Civilité*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068F2DC1" w14:textId="77777777" w:rsidTr="00F55603">
        <w:trPr>
          <w:trHeight w:val="188"/>
        </w:trPr>
        <w:tc>
          <w:tcPr>
            <w:tcW w:w="3690" w:type="dxa"/>
          </w:tcPr>
          <w:p w14:paraId="7CF96471" w14:textId="77777777" w:rsidR="00226C6E" w:rsidRPr="00226C6E" w:rsidRDefault="00226C6E" w:rsidP="00F55603">
            <w:pPr>
              <w:jc w:val="right"/>
              <w:textAlignment w:val="baseline"/>
              <w:rPr>
                <w:rFonts w:ascii="Garamond" w:hAnsi="Garamond" w:cstheme="majorBidi"/>
                <w:sz w:val="24"/>
                <w:szCs w:val="24"/>
              </w:rPr>
            </w:pPr>
          </w:p>
        </w:tc>
      </w:tr>
    </w:tbl>
    <w:p w14:paraId="3DDAEB67"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r w:rsidRPr="00226C6E">
        <w:rPr>
          <w:rFonts w:ascii="Garamond" w:hAnsi="Garamond" w:cstheme="majorBidi"/>
          <w:lang w:val="fr-FR" w:eastAsia="fr-FR"/>
        </w:rPr>
        <w:t xml:space="preserve">Prénom* / Nom*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2B8969AD" w14:textId="77777777" w:rsidTr="00F55603">
        <w:trPr>
          <w:trHeight w:val="422"/>
        </w:trPr>
        <w:tc>
          <w:tcPr>
            <w:tcW w:w="3690" w:type="dxa"/>
          </w:tcPr>
          <w:p w14:paraId="1285A14B" w14:textId="77777777" w:rsidR="00226C6E" w:rsidRPr="00226C6E" w:rsidRDefault="00226C6E" w:rsidP="00F55603">
            <w:pPr>
              <w:jc w:val="right"/>
              <w:textAlignment w:val="baseline"/>
              <w:rPr>
                <w:rFonts w:ascii="Garamond" w:hAnsi="Garamond" w:cstheme="majorBidi"/>
                <w:sz w:val="24"/>
                <w:szCs w:val="24"/>
              </w:rPr>
            </w:pPr>
          </w:p>
        </w:tc>
      </w:tr>
    </w:tbl>
    <w:p w14:paraId="51A7EADD"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r w:rsidRPr="00226C6E">
        <w:rPr>
          <w:rFonts w:ascii="Garamond" w:hAnsi="Garamond" w:cstheme="majorBidi"/>
          <w:lang w:val="fr-FR" w:eastAsia="fr-FR"/>
        </w:rPr>
        <w:t xml:space="preserve">Organisme, Société, Université*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76F6FD43" w14:textId="77777777" w:rsidTr="00F55603">
        <w:trPr>
          <w:trHeight w:val="188"/>
        </w:trPr>
        <w:tc>
          <w:tcPr>
            <w:tcW w:w="3690" w:type="dxa"/>
          </w:tcPr>
          <w:p w14:paraId="31E9F208" w14:textId="77777777" w:rsidR="00226C6E" w:rsidRPr="00226C6E" w:rsidRDefault="00226C6E" w:rsidP="00F55603">
            <w:pPr>
              <w:jc w:val="right"/>
              <w:textAlignment w:val="baseline"/>
              <w:rPr>
                <w:rFonts w:ascii="Garamond" w:hAnsi="Garamond" w:cstheme="majorBidi"/>
                <w:sz w:val="24"/>
                <w:szCs w:val="24"/>
              </w:rPr>
            </w:pPr>
            <w:r w:rsidRPr="00226C6E">
              <w:rPr>
                <w:rFonts w:ascii="Garamond" w:hAnsi="Garamond" w:cstheme="majorBidi"/>
                <w:sz w:val="24"/>
                <w:szCs w:val="24"/>
              </w:rPr>
              <w:t xml:space="preserve"> </w:t>
            </w:r>
          </w:p>
        </w:tc>
      </w:tr>
    </w:tbl>
    <w:p w14:paraId="7C5EE3CE"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r w:rsidRPr="00226C6E">
        <w:rPr>
          <w:rFonts w:ascii="Garamond" w:hAnsi="Garamond" w:cstheme="majorBidi"/>
          <w:lang w:val="fr-FR" w:eastAsia="fr-FR"/>
        </w:rPr>
        <w:t xml:space="preserve">Adresse* / Code postal* / Ville* / Pays*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0C2466EC" w14:textId="77777777" w:rsidTr="00F55603">
        <w:trPr>
          <w:trHeight w:val="485"/>
        </w:trPr>
        <w:tc>
          <w:tcPr>
            <w:tcW w:w="3690" w:type="dxa"/>
          </w:tcPr>
          <w:p w14:paraId="5F564866" w14:textId="77777777" w:rsidR="00226C6E" w:rsidRPr="00226C6E" w:rsidRDefault="00226C6E" w:rsidP="00F55603">
            <w:pPr>
              <w:jc w:val="right"/>
              <w:textAlignment w:val="baseline"/>
              <w:rPr>
                <w:rFonts w:ascii="Garamond" w:hAnsi="Garamond" w:cstheme="majorBidi"/>
                <w:sz w:val="24"/>
                <w:szCs w:val="24"/>
                <w:rtl/>
              </w:rPr>
            </w:pPr>
          </w:p>
        </w:tc>
      </w:tr>
    </w:tbl>
    <w:p w14:paraId="6B8D147E"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r w:rsidRPr="00226C6E">
        <w:rPr>
          <w:rFonts w:ascii="Garamond" w:hAnsi="Garamond" w:cstheme="majorBidi"/>
          <w:lang w:val="fr-FR" w:eastAsia="fr-FR"/>
        </w:rPr>
        <w:lastRenderedPageBreak/>
        <w:t>Téléphone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35A1C5FC" w14:textId="77777777" w:rsidTr="00F55603">
        <w:trPr>
          <w:trHeight w:val="485"/>
        </w:trPr>
        <w:tc>
          <w:tcPr>
            <w:tcW w:w="3690" w:type="dxa"/>
          </w:tcPr>
          <w:p w14:paraId="1E581EC9" w14:textId="77777777" w:rsidR="00226C6E" w:rsidRPr="00226C6E" w:rsidRDefault="00226C6E" w:rsidP="00F55603">
            <w:pPr>
              <w:jc w:val="right"/>
              <w:textAlignment w:val="baseline"/>
              <w:rPr>
                <w:rFonts w:ascii="Garamond" w:hAnsi="Garamond" w:cstheme="majorBidi"/>
                <w:sz w:val="24"/>
                <w:szCs w:val="24"/>
              </w:rPr>
            </w:pPr>
          </w:p>
        </w:tc>
      </w:tr>
    </w:tbl>
    <w:p w14:paraId="1A351A88"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p>
    <w:p w14:paraId="02479FEA" w14:textId="77777777" w:rsidR="00226C6E" w:rsidRPr="00226C6E" w:rsidRDefault="00226C6E" w:rsidP="00226C6E">
      <w:pPr>
        <w:pStyle w:val="Titre3"/>
        <w:shd w:val="clear" w:color="auto" w:fill="FFFFFF"/>
        <w:bidi w:val="0"/>
        <w:jc w:val="both"/>
        <w:textAlignment w:val="baseline"/>
        <w:rPr>
          <w:rFonts w:ascii="Garamond" w:hAnsi="Garamond" w:cstheme="majorBidi"/>
          <w:sz w:val="24"/>
          <w:szCs w:val="24"/>
          <w:u w:val="single"/>
          <w:lang w:val="fr-FR" w:eastAsia="fr-FR"/>
        </w:rPr>
      </w:pPr>
      <w:r w:rsidRPr="00226C6E">
        <w:rPr>
          <w:rFonts w:ascii="Garamond" w:hAnsi="Garamond" w:cstheme="majorBidi"/>
          <w:sz w:val="24"/>
          <w:szCs w:val="24"/>
          <w:u w:val="single"/>
          <w:lang w:val="fr-FR" w:eastAsia="fr-FR"/>
        </w:rPr>
        <w:t>Frais d’inscription</w:t>
      </w:r>
    </w:p>
    <w:p w14:paraId="10CE7295" w14:textId="77777777" w:rsidR="00226C6E" w:rsidRPr="00226C6E" w:rsidRDefault="00226C6E" w:rsidP="00226C6E">
      <w:pPr>
        <w:pStyle w:val="NormalWeb"/>
        <w:shd w:val="clear" w:color="auto" w:fill="FFFFFF"/>
        <w:spacing w:before="0" w:after="0"/>
        <w:jc w:val="both"/>
        <w:textAlignment w:val="baseline"/>
        <w:rPr>
          <w:rFonts w:ascii="Garamond" w:hAnsi="Garamond" w:cstheme="majorBidi"/>
          <w:lang w:val="fr-FR" w:eastAsia="fr-FR"/>
        </w:rPr>
      </w:pPr>
      <w:r w:rsidRPr="00226C6E">
        <w:rPr>
          <w:rFonts w:ascii="Garamond" w:hAnsi="Garamond" w:cstheme="majorBidi"/>
          <w:lang w:val="fr-FR" w:eastAsia="fr-FR"/>
        </w:rPr>
        <w:t xml:space="preserve">Je m’inscris en tant que :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226C6E" w:rsidRPr="00226C6E" w14:paraId="54CA28BD" w14:textId="77777777" w:rsidTr="00F55603">
        <w:trPr>
          <w:trHeight w:val="188"/>
        </w:trPr>
        <w:tc>
          <w:tcPr>
            <w:tcW w:w="3690" w:type="dxa"/>
          </w:tcPr>
          <w:p w14:paraId="5B0E75CD" w14:textId="77777777" w:rsidR="00226C6E" w:rsidRPr="00226C6E" w:rsidRDefault="00226C6E" w:rsidP="00F55603">
            <w:pPr>
              <w:jc w:val="right"/>
              <w:textAlignment w:val="baseline"/>
              <w:rPr>
                <w:rFonts w:ascii="Garamond" w:hAnsi="Garamond" w:cstheme="majorBidi"/>
                <w:sz w:val="24"/>
                <w:szCs w:val="24"/>
              </w:rPr>
            </w:pPr>
          </w:p>
        </w:tc>
      </w:tr>
    </w:tbl>
    <w:p w14:paraId="672C9BFC" w14:textId="2D0051A0" w:rsidR="00154862" w:rsidRPr="00154862" w:rsidRDefault="00154862" w:rsidP="00226C6E">
      <w:pPr>
        <w:pStyle w:val="NormalWeb"/>
        <w:shd w:val="clear" w:color="auto" w:fill="FFFFFF"/>
        <w:jc w:val="both"/>
        <w:rPr>
          <w:rFonts w:ascii="Garamond" w:hAnsi="Garamond" w:cstheme="majorBidi"/>
          <w:lang w:val="fr-FR" w:eastAsia="fr-FR"/>
        </w:rPr>
      </w:pPr>
      <w:r w:rsidRPr="00154862">
        <w:rPr>
          <w:rFonts w:ascii="Garamond" w:hAnsi="Garamond" w:cstheme="majorBidi"/>
          <w:lang w:val="fr-FR" w:eastAsia="fr-FR"/>
        </w:rPr>
        <w:t xml:space="preserve">Choisir votre atelier en mettant </w:t>
      </w:r>
      <w:r w:rsidRPr="00F53B17">
        <w:rPr>
          <w:rFonts w:ascii="Garamond" w:hAnsi="Garamond" w:cstheme="majorBidi"/>
          <w:b/>
          <w:bCs/>
          <w:lang w:val="fr-FR" w:eastAsia="fr-FR"/>
        </w:rPr>
        <w:t>(X)</w:t>
      </w:r>
      <w:r w:rsidRPr="00154862">
        <w:rPr>
          <w:rFonts w:ascii="Garamond" w:hAnsi="Garamond" w:cstheme="majorBidi"/>
          <w:lang w:val="fr-FR" w:eastAsia="fr-FR"/>
        </w:rPr>
        <w:t xml:space="preserve"> dans la bonne colonne du « Choix de l’étudiant ».</w:t>
      </w:r>
    </w:p>
    <w:tbl>
      <w:tblPr>
        <w:tblStyle w:val="Grilledutableau"/>
        <w:tblW w:w="11018" w:type="dxa"/>
        <w:tblInd w:w="-569" w:type="dxa"/>
        <w:tblLook w:val="04A0" w:firstRow="1" w:lastRow="0" w:firstColumn="1" w:lastColumn="0" w:noHBand="0" w:noVBand="1"/>
      </w:tblPr>
      <w:tblGrid>
        <w:gridCol w:w="1188"/>
        <w:gridCol w:w="1219"/>
        <w:gridCol w:w="1418"/>
        <w:gridCol w:w="1701"/>
        <w:gridCol w:w="1417"/>
        <w:gridCol w:w="2126"/>
        <w:gridCol w:w="1949"/>
      </w:tblGrid>
      <w:tr w:rsidR="004478DB" w:rsidRPr="00154862" w14:paraId="5A5A04F0" w14:textId="3CA122CF" w:rsidTr="004478DB">
        <w:trPr>
          <w:trHeight w:val="631"/>
        </w:trPr>
        <w:tc>
          <w:tcPr>
            <w:tcW w:w="1188" w:type="dxa"/>
            <w:shd w:val="clear" w:color="auto" w:fill="D0CECE" w:themeFill="background2" w:themeFillShade="E6"/>
          </w:tcPr>
          <w:p w14:paraId="779C1D64" w14:textId="1B1DC79B" w:rsidR="004478DB" w:rsidRPr="00044CE3" w:rsidRDefault="004478DB" w:rsidP="00044CE3">
            <w:pPr>
              <w:pStyle w:val="NormalWeb"/>
              <w:jc w:val="center"/>
              <w:rPr>
                <w:rFonts w:ascii="Garamond" w:hAnsi="Garamond" w:cstheme="majorBidi"/>
                <w:b/>
                <w:bCs/>
                <w:sz w:val="16"/>
                <w:szCs w:val="16"/>
                <w:lang w:val="fr-FR" w:eastAsia="fr-FR"/>
              </w:rPr>
            </w:pPr>
            <w:bookmarkStart w:id="2" w:name="_GoBack" w:colFirst="4" w:colLast="4"/>
            <w:r w:rsidRPr="00044CE3">
              <w:rPr>
                <w:rFonts w:ascii="Garamond" w:hAnsi="Garamond" w:cstheme="majorBidi"/>
                <w:b/>
                <w:bCs/>
                <w:sz w:val="16"/>
                <w:szCs w:val="16"/>
                <w:lang w:val="fr-FR" w:eastAsia="fr-FR"/>
              </w:rPr>
              <w:t>Atelier</w:t>
            </w:r>
            <w:r>
              <w:rPr>
                <w:rFonts w:ascii="Garamond" w:hAnsi="Garamond" w:cstheme="majorBidi"/>
                <w:b/>
                <w:bCs/>
                <w:sz w:val="16"/>
                <w:szCs w:val="16"/>
                <w:lang w:val="fr-FR" w:eastAsia="fr-FR"/>
              </w:rPr>
              <w:t>s</w:t>
            </w:r>
          </w:p>
        </w:tc>
        <w:tc>
          <w:tcPr>
            <w:tcW w:w="1219" w:type="dxa"/>
            <w:shd w:val="clear" w:color="auto" w:fill="A6A6A6" w:themeFill="background1" w:themeFillShade="A6"/>
          </w:tcPr>
          <w:p w14:paraId="3B2078F1" w14:textId="4BA99907"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Patrimoine photographié</w:t>
            </w:r>
          </w:p>
        </w:tc>
        <w:tc>
          <w:tcPr>
            <w:tcW w:w="1418" w:type="dxa"/>
            <w:shd w:val="clear" w:color="auto" w:fill="D0CECE" w:themeFill="background2" w:themeFillShade="E6"/>
          </w:tcPr>
          <w:p w14:paraId="1808E711" w14:textId="08F4C5D0" w:rsidR="004478DB" w:rsidRPr="00226C6E" w:rsidRDefault="004478DB" w:rsidP="00044CE3">
            <w:pPr>
              <w:pStyle w:val="NormalWeb"/>
              <w:jc w:val="center"/>
              <w:rPr>
                <w:rFonts w:ascii="Garamond" w:hAnsi="Garamond" w:cstheme="majorBidi"/>
                <w:b/>
                <w:bCs/>
                <w:sz w:val="16"/>
                <w:szCs w:val="16"/>
                <w:lang w:val="fr-FR" w:eastAsia="fr-FR"/>
              </w:rPr>
            </w:pPr>
            <w:r>
              <w:rPr>
                <w:rFonts w:ascii="Garamond" w:hAnsi="Garamond" w:cstheme="majorBidi"/>
                <w:b/>
                <w:bCs/>
                <w:sz w:val="16"/>
                <w:szCs w:val="16"/>
                <w:lang w:val="fr-FR" w:eastAsia="fr-FR"/>
              </w:rPr>
              <w:t xml:space="preserve">Perspective </w:t>
            </w:r>
          </w:p>
        </w:tc>
        <w:tc>
          <w:tcPr>
            <w:tcW w:w="1701" w:type="dxa"/>
            <w:shd w:val="clear" w:color="auto" w:fill="D0CECE" w:themeFill="background2" w:themeFillShade="E6"/>
          </w:tcPr>
          <w:p w14:paraId="18C257B1" w14:textId="39BD86F2" w:rsidR="004478DB" w:rsidRDefault="004478DB" w:rsidP="004478DB">
            <w:pPr>
              <w:pStyle w:val="NormalWeb"/>
              <w:jc w:val="center"/>
              <w:rPr>
                <w:rFonts w:ascii="Garamond" w:hAnsi="Garamond" w:cstheme="majorBidi"/>
                <w:b/>
                <w:bCs/>
                <w:sz w:val="16"/>
                <w:szCs w:val="16"/>
                <w:lang w:val="fr-FR" w:eastAsia="fr-FR"/>
              </w:rPr>
            </w:pPr>
            <w:r w:rsidRPr="004478DB">
              <w:rPr>
                <w:rFonts w:ascii="Garamond" w:hAnsi="Garamond" w:cstheme="majorBidi"/>
                <w:b/>
                <w:bCs/>
                <w:sz w:val="16"/>
                <w:szCs w:val="16"/>
                <w:lang w:val="fr-FR" w:eastAsia="fr-FR"/>
              </w:rPr>
              <w:t xml:space="preserve">Écologie </w:t>
            </w:r>
            <w:proofErr w:type="spellStart"/>
            <w:r w:rsidRPr="004478DB">
              <w:rPr>
                <w:rFonts w:ascii="Garamond" w:hAnsi="Garamond" w:cstheme="majorBidi"/>
                <w:b/>
                <w:bCs/>
                <w:sz w:val="16"/>
                <w:szCs w:val="16"/>
                <w:lang w:val="fr-FR" w:eastAsia="fr-FR"/>
              </w:rPr>
              <w:t>collapsologie</w:t>
            </w:r>
            <w:proofErr w:type="spellEnd"/>
            <w:r w:rsidRPr="004478DB">
              <w:rPr>
                <w:rFonts w:ascii="Garamond" w:hAnsi="Garamond" w:cstheme="majorBidi"/>
                <w:b/>
                <w:bCs/>
                <w:sz w:val="16"/>
                <w:szCs w:val="16"/>
                <w:lang w:val="fr-FR" w:eastAsia="fr-FR"/>
              </w:rPr>
              <w:t xml:space="preserve"> </w:t>
            </w:r>
            <w:r w:rsidRPr="00154862">
              <w:rPr>
                <w:rFonts w:ascii="Garamond" w:hAnsi="Garamond" w:cstheme="majorBidi"/>
                <w:b/>
                <w:bCs/>
                <w:sz w:val="16"/>
                <w:szCs w:val="16"/>
              </w:rPr>
              <w:t xml:space="preserve">&amp; </w:t>
            </w:r>
            <w:r w:rsidRPr="004478DB">
              <w:rPr>
                <w:rFonts w:ascii="Garamond" w:hAnsi="Garamond" w:cstheme="majorBidi"/>
                <w:b/>
                <w:bCs/>
                <w:sz w:val="16"/>
                <w:szCs w:val="16"/>
                <w:lang w:val="fr-FR" w:eastAsia="fr-FR"/>
              </w:rPr>
              <w:t>entropie</w:t>
            </w:r>
            <w:r w:rsidRPr="004478DB">
              <w:rPr>
                <w:rFonts w:ascii="Garamond" w:hAnsi="Garamond" w:cstheme="majorBidi"/>
                <w:b/>
                <w:bCs/>
                <w:sz w:val="16"/>
                <w:szCs w:val="16"/>
                <w:lang w:val="fr-FR" w:eastAsia="fr-FR"/>
              </w:rPr>
              <w:t xml:space="preserve"> en rapport avec les arts</w:t>
            </w:r>
          </w:p>
          <w:p w14:paraId="67CC99E1" w14:textId="1F1050D3" w:rsidR="004478DB" w:rsidRPr="00044CE3" w:rsidRDefault="004478DB" w:rsidP="00044CE3">
            <w:pPr>
              <w:pStyle w:val="NormalWeb"/>
              <w:jc w:val="center"/>
              <w:rPr>
                <w:rFonts w:ascii="Garamond" w:hAnsi="Garamond" w:cstheme="majorBidi"/>
                <w:b/>
                <w:bCs/>
                <w:sz w:val="16"/>
                <w:szCs w:val="16"/>
                <w:lang w:val="fr-FR" w:eastAsia="fr-FR"/>
              </w:rPr>
            </w:pPr>
          </w:p>
        </w:tc>
        <w:tc>
          <w:tcPr>
            <w:tcW w:w="1417" w:type="dxa"/>
            <w:shd w:val="clear" w:color="auto" w:fill="A6A6A6" w:themeFill="background1" w:themeFillShade="A6"/>
          </w:tcPr>
          <w:p w14:paraId="2358AC11" w14:textId="1ECF649A"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Photographie</w:t>
            </w:r>
          </w:p>
        </w:tc>
        <w:tc>
          <w:tcPr>
            <w:tcW w:w="2126" w:type="dxa"/>
            <w:shd w:val="clear" w:color="auto" w:fill="A6A6A6" w:themeFill="background1" w:themeFillShade="A6"/>
          </w:tcPr>
          <w:p w14:paraId="706DBC1E" w14:textId="7F6F9D87" w:rsidR="004478DB" w:rsidRPr="00044CE3" w:rsidRDefault="004478DB" w:rsidP="00044CE3">
            <w:pPr>
              <w:pStyle w:val="NormalWeb"/>
              <w:jc w:val="center"/>
              <w:rPr>
                <w:rFonts w:ascii="Garamond" w:hAnsi="Garamond" w:cstheme="majorBidi"/>
                <w:b/>
                <w:bCs/>
                <w:sz w:val="16"/>
                <w:szCs w:val="16"/>
              </w:rPr>
            </w:pPr>
            <w:proofErr w:type="spellStart"/>
            <w:r>
              <w:rPr>
                <w:rFonts w:ascii="Garamond" w:hAnsi="Garamond" w:cstheme="majorBidi"/>
                <w:b/>
                <w:bCs/>
                <w:sz w:val="16"/>
                <w:szCs w:val="16"/>
              </w:rPr>
              <w:t>Pratique</w:t>
            </w:r>
            <w:proofErr w:type="spellEnd"/>
            <w:r>
              <w:rPr>
                <w:rFonts w:ascii="Garamond" w:hAnsi="Garamond" w:cstheme="majorBidi"/>
                <w:b/>
                <w:bCs/>
                <w:sz w:val="16"/>
                <w:szCs w:val="16"/>
              </w:rPr>
              <w:t xml:space="preserve"> </w:t>
            </w:r>
            <w:proofErr w:type="spellStart"/>
            <w:r>
              <w:rPr>
                <w:rFonts w:ascii="Garamond" w:hAnsi="Garamond" w:cstheme="majorBidi"/>
                <w:b/>
                <w:bCs/>
                <w:sz w:val="16"/>
                <w:szCs w:val="16"/>
              </w:rPr>
              <w:t>photographique</w:t>
            </w:r>
            <w:proofErr w:type="spellEnd"/>
            <w:r>
              <w:rPr>
                <w:rFonts w:ascii="Garamond" w:hAnsi="Garamond" w:cstheme="majorBidi"/>
                <w:b/>
                <w:bCs/>
                <w:sz w:val="16"/>
                <w:szCs w:val="16"/>
              </w:rPr>
              <w:t xml:space="preserve"> </w:t>
            </w:r>
            <w:r w:rsidRPr="00154862">
              <w:rPr>
                <w:rFonts w:ascii="Garamond" w:hAnsi="Garamond" w:cstheme="majorBidi"/>
                <w:b/>
                <w:bCs/>
                <w:sz w:val="16"/>
                <w:szCs w:val="16"/>
              </w:rPr>
              <w:t xml:space="preserve">&amp; </w:t>
            </w:r>
            <w:proofErr w:type="spellStart"/>
            <w:r>
              <w:rPr>
                <w:rFonts w:ascii="Garamond" w:hAnsi="Garamond" w:cstheme="majorBidi"/>
                <w:b/>
                <w:bCs/>
                <w:sz w:val="16"/>
                <w:szCs w:val="16"/>
              </w:rPr>
              <w:t>audiovisuelle</w:t>
            </w:r>
            <w:proofErr w:type="spellEnd"/>
          </w:p>
        </w:tc>
        <w:tc>
          <w:tcPr>
            <w:tcW w:w="1949" w:type="dxa"/>
            <w:shd w:val="clear" w:color="auto" w:fill="D0CECE" w:themeFill="background2" w:themeFillShade="E6"/>
          </w:tcPr>
          <w:p w14:paraId="61E4579B" w14:textId="7BD689B4" w:rsidR="004478DB" w:rsidRPr="00044CE3" w:rsidRDefault="004478DB" w:rsidP="00044CE3">
            <w:pPr>
              <w:pStyle w:val="NormalWeb"/>
              <w:jc w:val="center"/>
              <w:rPr>
                <w:rFonts w:ascii="Garamond" w:hAnsi="Garamond" w:cstheme="majorBidi"/>
                <w:b/>
                <w:bCs/>
                <w:sz w:val="16"/>
                <w:szCs w:val="16"/>
                <w:lang w:val="fr-FR" w:eastAsia="fr-FR"/>
              </w:rPr>
            </w:pPr>
            <w:proofErr w:type="spellStart"/>
            <w:r w:rsidRPr="00154862">
              <w:rPr>
                <w:rFonts w:ascii="Garamond" w:hAnsi="Garamond" w:cstheme="majorBidi"/>
                <w:b/>
                <w:bCs/>
                <w:sz w:val="16"/>
                <w:szCs w:val="16"/>
              </w:rPr>
              <w:t>Découverte</w:t>
            </w:r>
            <w:proofErr w:type="spellEnd"/>
            <w:r w:rsidRPr="00154862">
              <w:rPr>
                <w:rFonts w:ascii="Garamond" w:hAnsi="Garamond" w:cstheme="majorBidi"/>
                <w:b/>
                <w:bCs/>
                <w:sz w:val="16"/>
                <w:szCs w:val="16"/>
              </w:rPr>
              <w:t xml:space="preserve"> &amp; Interactions</w:t>
            </w:r>
          </w:p>
        </w:tc>
      </w:tr>
      <w:tr w:rsidR="004478DB" w:rsidRPr="00154862" w14:paraId="66A39686" w14:textId="682F6EE9" w:rsidTr="004478DB">
        <w:trPr>
          <w:trHeight w:val="1453"/>
        </w:trPr>
        <w:tc>
          <w:tcPr>
            <w:tcW w:w="1188" w:type="dxa"/>
            <w:shd w:val="clear" w:color="auto" w:fill="A6A6A6" w:themeFill="background1" w:themeFillShade="A6"/>
          </w:tcPr>
          <w:p w14:paraId="4A7C62FF" w14:textId="3756E1B6" w:rsidR="004478DB" w:rsidRPr="00044CE3" w:rsidRDefault="004478DB" w:rsidP="00044CE3">
            <w:pPr>
              <w:pStyle w:val="NormalWeb"/>
              <w:jc w:val="center"/>
              <w:rPr>
                <w:rFonts w:ascii="Garamond" w:hAnsi="Garamond" w:cstheme="majorBidi"/>
                <w:b/>
                <w:bCs/>
                <w:sz w:val="16"/>
                <w:szCs w:val="16"/>
                <w:lang w:val="fr-FR" w:eastAsia="fr-FR"/>
              </w:rPr>
            </w:pPr>
            <w:r w:rsidRPr="00044CE3">
              <w:rPr>
                <w:rFonts w:ascii="Garamond" w:hAnsi="Garamond" w:cstheme="majorBidi"/>
                <w:b/>
                <w:bCs/>
                <w:sz w:val="16"/>
                <w:szCs w:val="16"/>
                <w:lang w:val="fr-FR" w:eastAsia="fr-FR"/>
              </w:rPr>
              <w:t>Enseignant</w:t>
            </w:r>
            <w:r>
              <w:rPr>
                <w:rFonts w:ascii="Garamond" w:hAnsi="Garamond" w:cstheme="majorBidi"/>
                <w:b/>
                <w:bCs/>
                <w:sz w:val="16"/>
                <w:szCs w:val="16"/>
                <w:lang w:val="fr-FR" w:eastAsia="fr-FR"/>
              </w:rPr>
              <w:t>s</w:t>
            </w:r>
          </w:p>
        </w:tc>
        <w:tc>
          <w:tcPr>
            <w:tcW w:w="1219" w:type="dxa"/>
            <w:shd w:val="clear" w:color="auto" w:fill="FF0000"/>
          </w:tcPr>
          <w:p w14:paraId="20EEBB7D" w14:textId="0AFD1663"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Mme Chiraz </w:t>
            </w:r>
            <w:proofErr w:type="spellStart"/>
            <w:r w:rsidRPr="00226C6E">
              <w:rPr>
                <w:rFonts w:ascii="Garamond" w:hAnsi="Garamond" w:cstheme="majorBidi"/>
                <w:b/>
                <w:bCs/>
                <w:sz w:val="16"/>
                <w:szCs w:val="16"/>
                <w:lang w:val="fr-FR" w:eastAsia="fr-FR"/>
              </w:rPr>
              <w:t>Mosbah</w:t>
            </w:r>
            <w:proofErr w:type="spellEnd"/>
          </w:p>
        </w:tc>
        <w:tc>
          <w:tcPr>
            <w:tcW w:w="1418" w:type="dxa"/>
            <w:shd w:val="clear" w:color="auto" w:fill="5B9BD5" w:themeFill="accent1"/>
          </w:tcPr>
          <w:p w14:paraId="7C9525B8" w14:textId="0B49B549" w:rsidR="004478DB" w:rsidRPr="00226C6E" w:rsidRDefault="004478DB" w:rsidP="00044CE3">
            <w:pPr>
              <w:pStyle w:val="NormalWeb"/>
              <w:jc w:val="center"/>
              <w:rPr>
                <w:rFonts w:ascii="Garamond" w:hAnsi="Garamond" w:cstheme="majorBidi"/>
                <w:b/>
                <w:bCs/>
                <w:sz w:val="16"/>
                <w:szCs w:val="16"/>
                <w:lang w:val="fr-FR" w:eastAsia="fr-FR"/>
              </w:rPr>
            </w:pPr>
            <w:r>
              <w:rPr>
                <w:rFonts w:ascii="Garamond" w:hAnsi="Garamond" w:cstheme="majorBidi"/>
                <w:b/>
                <w:bCs/>
                <w:sz w:val="16"/>
                <w:szCs w:val="16"/>
                <w:lang w:val="fr-FR" w:eastAsia="fr-FR"/>
              </w:rPr>
              <w:t xml:space="preserve">Imen Ben </w:t>
            </w:r>
            <w:proofErr w:type="spellStart"/>
            <w:r>
              <w:rPr>
                <w:rFonts w:ascii="Garamond" w:hAnsi="Garamond" w:cstheme="majorBidi"/>
                <w:b/>
                <w:bCs/>
                <w:sz w:val="16"/>
                <w:szCs w:val="16"/>
                <w:lang w:val="fr-FR" w:eastAsia="fr-FR"/>
              </w:rPr>
              <w:t>Ayed</w:t>
            </w:r>
            <w:proofErr w:type="spellEnd"/>
          </w:p>
        </w:tc>
        <w:tc>
          <w:tcPr>
            <w:tcW w:w="1701" w:type="dxa"/>
            <w:shd w:val="clear" w:color="auto" w:fill="5B9BD5" w:themeFill="accent1"/>
          </w:tcPr>
          <w:p w14:paraId="019B5EA4" w14:textId="387F54EC"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Mr </w:t>
            </w:r>
            <w:r>
              <w:rPr>
                <w:rFonts w:ascii="Garamond" w:hAnsi="Garamond" w:cstheme="majorBidi"/>
                <w:b/>
                <w:bCs/>
                <w:sz w:val="16"/>
                <w:szCs w:val="16"/>
                <w:lang w:val="fr-FR" w:eastAsia="fr-FR"/>
              </w:rPr>
              <w:t>Olivier Lussac</w:t>
            </w:r>
          </w:p>
        </w:tc>
        <w:tc>
          <w:tcPr>
            <w:tcW w:w="1417" w:type="dxa"/>
            <w:shd w:val="clear" w:color="auto" w:fill="FF0000"/>
          </w:tcPr>
          <w:p w14:paraId="410C02AB" w14:textId="5EF618BE"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Mme Nadia </w:t>
            </w:r>
            <w:proofErr w:type="spellStart"/>
            <w:r w:rsidRPr="00226C6E">
              <w:rPr>
                <w:rFonts w:ascii="Garamond" w:hAnsi="Garamond" w:cstheme="majorBidi"/>
                <w:b/>
                <w:bCs/>
                <w:sz w:val="16"/>
                <w:szCs w:val="16"/>
                <w:lang w:val="fr-FR" w:eastAsia="fr-FR"/>
              </w:rPr>
              <w:t>Hmani</w:t>
            </w:r>
            <w:proofErr w:type="spellEnd"/>
          </w:p>
        </w:tc>
        <w:tc>
          <w:tcPr>
            <w:tcW w:w="2126" w:type="dxa"/>
            <w:shd w:val="clear" w:color="auto" w:fill="FF0000"/>
          </w:tcPr>
          <w:p w14:paraId="6DBA1C9F" w14:textId="77777777" w:rsidR="004478DB" w:rsidRDefault="004478DB" w:rsidP="00044CE3">
            <w:pPr>
              <w:pStyle w:val="NormalWeb"/>
              <w:jc w:val="center"/>
              <w:rPr>
                <w:rFonts w:ascii="Garamond" w:hAnsi="Garamond" w:cstheme="majorBidi"/>
                <w:b/>
                <w:bCs/>
                <w:sz w:val="16"/>
                <w:szCs w:val="16"/>
              </w:rPr>
            </w:pPr>
            <w:proofErr w:type="spellStart"/>
            <w:r w:rsidRPr="00226C6E">
              <w:rPr>
                <w:rFonts w:ascii="Garamond" w:hAnsi="Garamond" w:cstheme="majorBidi"/>
                <w:b/>
                <w:bCs/>
                <w:sz w:val="16"/>
                <w:szCs w:val="16"/>
              </w:rPr>
              <w:t>Mme</w:t>
            </w:r>
            <w:proofErr w:type="spellEnd"/>
            <w:r w:rsidRPr="00226C6E">
              <w:rPr>
                <w:rFonts w:ascii="Garamond" w:hAnsi="Garamond" w:cstheme="majorBidi"/>
                <w:b/>
                <w:bCs/>
                <w:sz w:val="16"/>
                <w:szCs w:val="16"/>
              </w:rPr>
              <w:t xml:space="preserve"> </w:t>
            </w:r>
            <w:r>
              <w:rPr>
                <w:rFonts w:ascii="Garamond" w:hAnsi="Garamond" w:cstheme="majorBidi"/>
                <w:b/>
                <w:bCs/>
                <w:sz w:val="16"/>
                <w:szCs w:val="16"/>
              </w:rPr>
              <w:t xml:space="preserve">Sahar </w:t>
            </w:r>
            <w:proofErr w:type="spellStart"/>
            <w:r>
              <w:rPr>
                <w:rFonts w:ascii="Garamond" w:hAnsi="Garamond" w:cstheme="majorBidi"/>
                <w:b/>
                <w:bCs/>
                <w:sz w:val="16"/>
                <w:szCs w:val="16"/>
              </w:rPr>
              <w:t>Backbraham</w:t>
            </w:r>
            <w:proofErr w:type="spellEnd"/>
            <w:r>
              <w:rPr>
                <w:rFonts w:ascii="Garamond" w:hAnsi="Garamond" w:cstheme="majorBidi"/>
                <w:b/>
                <w:bCs/>
                <w:sz w:val="16"/>
                <w:szCs w:val="16"/>
              </w:rPr>
              <w:t xml:space="preserve">, </w:t>
            </w:r>
          </w:p>
          <w:p w14:paraId="5D99FBF7" w14:textId="77777777" w:rsidR="004478DB" w:rsidRDefault="004478DB" w:rsidP="00044CE3">
            <w:pPr>
              <w:pStyle w:val="NormalWeb"/>
              <w:jc w:val="center"/>
              <w:rPr>
                <w:rFonts w:ascii="Garamond" w:hAnsi="Garamond" w:cstheme="majorBidi"/>
                <w:b/>
                <w:bCs/>
                <w:sz w:val="16"/>
                <w:szCs w:val="16"/>
              </w:rPr>
            </w:pPr>
            <w:r w:rsidRPr="00226C6E">
              <w:rPr>
                <w:rFonts w:ascii="Garamond" w:hAnsi="Garamond" w:cstheme="majorBidi"/>
                <w:b/>
                <w:bCs/>
                <w:sz w:val="16"/>
                <w:szCs w:val="16"/>
                <w:lang w:val="fr-FR" w:eastAsia="fr-FR"/>
              </w:rPr>
              <w:t>M</w:t>
            </w:r>
            <w:r>
              <w:rPr>
                <w:rFonts w:ascii="Garamond" w:hAnsi="Garamond" w:cstheme="majorBidi"/>
                <w:b/>
                <w:bCs/>
                <w:sz w:val="16"/>
                <w:szCs w:val="16"/>
                <w:lang w:val="fr-FR" w:eastAsia="fr-FR"/>
              </w:rPr>
              <w:t xml:space="preserve">me </w:t>
            </w:r>
            <w:proofErr w:type="spellStart"/>
            <w:r>
              <w:rPr>
                <w:rFonts w:ascii="Garamond" w:hAnsi="Garamond" w:cstheme="majorBidi"/>
                <w:b/>
                <w:bCs/>
                <w:sz w:val="16"/>
                <w:szCs w:val="16"/>
                <w:lang w:val="fr-FR" w:eastAsia="fr-FR"/>
              </w:rPr>
              <w:t>Jihene</w:t>
            </w:r>
            <w:proofErr w:type="spellEnd"/>
            <w:r>
              <w:rPr>
                <w:rFonts w:ascii="Garamond" w:hAnsi="Garamond" w:cstheme="majorBidi"/>
                <w:b/>
                <w:bCs/>
                <w:sz w:val="16"/>
                <w:szCs w:val="16"/>
                <w:lang w:val="fr-FR" w:eastAsia="fr-FR"/>
              </w:rPr>
              <w:t xml:space="preserve"> Ben </w:t>
            </w:r>
            <w:proofErr w:type="spellStart"/>
            <w:r>
              <w:rPr>
                <w:rFonts w:ascii="Garamond" w:hAnsi="Garamond" w:cstheme="majorBidi"/>
                <w:b/>
                <w:bCs/>
                <w:sz w:val="16"/>
                <w:szCs w:val="16"/>
                <w:lang w:val="fr-FR" w:eastAsia="fr-FR"/>
              </w:rPr>
              <w:t>Hammed</w:t>
            </w:r>
            <w:proofErr w:type="spellEnd"/>
            <w:r>
              <w:rPr>
                <w:rFonts w:ascii="Garamond" w:hAnsi="Garamond" w:cstheme="majorBidi"/>
                <w:b/>
                <w:bCs/>
                <w:sz w:val="16"/>
                <w:szCs w:val="16"/>
              </w:rPr>
              <w:t xml:space="preserve"> et</w:t>
            </w:r>
          </w:p>
          <w:p w14:paraId="160F83A5" w14:textId="17E8EB5D" w:rsidR="004478DB" w:rsidRPr="00044CE3" w:rsidRDefault="004478DB" w:rsidP="00044CE3">
            <w:pPr>
              <w:pStyle w:val="NormalWeb"/>
              <w:jc w:val="center"/>
              <w:rPr>
                <w:rFonts w:ascii="Garamond" w:hAnsi="Garamond" w:cstheme="majorBidi"/>
                <w:b/>
                <w:bCs/>
                <w:sz w:val="16"/>
                <w:szCs w:val="16"/>
                <w:lang w:val="fr-FR" w:eastAsia="fr-FR"/>
              </w:rPr>
            </w:pPr>
            <w:r>
              <w:rPr>
                <w:rFonts w:ascii="Garamond" w:hAnsi="Garamond" w:cstheme="majorBidi"/>
                <w:b/>
                <w:bCs/>
                <w:sz w:val="16"/>
                <w:szCs w:val="16"/>
              </w:rPr>
              <w:t xml:space="preserve"> </w:t>
            </w:r>
            <w:proofErr w:type="spellStart"/>
            <w:r>
              <w:rPr>
                <w:rFonts w:ascii="Garamond" w:hAnsi="Garamond" w:cstheme="majorBidi"/>
                <w:b/>
                <w:bCs/>
                <w:sz w:val="16"/>
                <w:szCs w:val="16"/>
              </w:rPr>
              <w:t>Inès</w:t>
            </w:r>
            <w:proofErr w:type="spellEnd"/>
            <w:r>
              <w:rPr>
                <w:rFonts w:ascii="Garamond" w:hAnsi="Garamond" w:cstheme="majorBidi"/>
                <w:b/>
                <w:bCs/>
                <w:sz w:val="16"/>
                <w:szCs w:val="16"/>
              </w:rPr>
              <w:t xml:space="preserve"> H</w:t>
            </w:r>
            <w:proofErr w:type="spellStart"/>
            <w:r>
              <w:rPr>
                <w:rFonts w:ascii="Garamond" w:hAnsi="Garamond" w:cstheme="majorBidi"/>
                <w:b/>
                <w:bCs/>
                <w:sz w:val="16"/>
                <w:szCs w:val="16"/>
              </w:rPr>
              <w:t>arrathi</w:t>
            </w:r>
            <w:proofErr w:type="spellEnd"/>
          </w:p>
        </w:tc>
        <w:tc>
          <w:tcPr>
            <w:tcW w:w="1949" w:type="dxa"/>
            <w:shd w:val="clear" w:color="auto" w:fill="5B9BD5" w:themeFill="accent1"/>
          </w:tcPr>
          <w:p w14:paraId="30DEDA78" w14:textId="0AA0EE2A"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Mme Inès </w:t>
            </w:r>
            <w:proofErr w:type="spellStart"/>
            <w:r w:rsidRPr="00226C6E">
              <w:rPr>
                <w:rFonts w:ascii="Garamond" w:hAnsi="Garamond" w:cstheme="majorBidi"/>
                <w:b/>
                <w:bCs/>
                <w:sz w:val="16"/>
                <w:szCs w:val="16"/>
                <w:lang w:val="fr-FR" w:eastAsia="fr-FR"/>
              </w:rPr>
              <w:t>Hachicha</w:t>
            </w:r>
            <w:proofErr w:type="spellEnd"/>
            <w:r>
              <w:rPr>
                <w:rFonts w:ascii="Garamond" w:hAnsi="Garamond" w:cstheme="majorBidi"/>
                <w:b/>
                <w:bCs/>
                <w:sz w:val="16"/>
                <w:szCs w:val="16"/>
                <w:lang w:val="fr-FR" w:eastAsia="fr-FR"/>
              </w:rPr>
              <w:t xml:space="preserve"> et Mme Imen </w:t>
            </w:r>
            <w:proofErr w:type="spellStart"/>
            <w:r>
              <w:rPr>
                <w:rFonts w:ascii="Garamond" w:hAnsi="Garamond" w:cstheme="majorBidi"/>
                <w:b/>
                <w:bCs/>
                <w:sz w:val="16"/>
                <w:szCs w:val="16"/>
                <w:lang w:val="fr-FR" w:eastAsia="fr-FR"/>
              </w:rPr>
              <w:t>Menif</w:t>
            </w:r>
            <w:proofErr w:type="spellEnd"/>
            <w:r w:rsidRPr="00226C6E">
              <w:rPr>
                <w:rFonts w:ascii="Garamond" w:hAnsi="Garamond" w:cstheme="majorBidi"/>
                <w:b/>
                <w:bCs/>
                <w:sz w:val="16"/>
                <w:szCs w:val="16"/>
                <w:lang w:val="fr-FR" w:eastAsia="fr-FR"/>
              </w:rPr>
              <w:t xml:space="preserve"> </w:t>
            </w:r>
          </w:p>
        </w:tc>
      </w:tr>
      <w:tr w:rsidR="004478DB" w:rsidRPr="00154862" w14:paraId="5F565119" w14:textId="7A26C920" w:rsidTr="004478DB">
        <w:trPr>
          <w:trHeight w:val="714"/>
        </w:trPr>
        <w:tc>
          <w:tcPr>
            <w:tcW w:w="1188" w:type="dxa"/>
            <w:shd w:val="clear" w:color="auto" w:fill="D0CECE" w:themeFill="background2" w:themeFillShade="E6"/>
          </w:tcPr>
          <w:p w14:paraId="37E2A990" w14:textId="32CC5FAF" w:rsidR="004478DB" w:rsidRPr="00044CE3" w:rsidRDefault="004478DB" w:rsidP="00044CE3">
            <w:pPr>
              <w:pStyle w:val="NormalWeb"/>
              <w:jc w:val="center"/>
              <w:rPr>
                <w:rFonts w:ascii="Garamond" w:hAnsi="Garamond" w:cstheme="majorBidi"/>
                <w:b/>
                <w:bCs/>
                <w:sz w:val="16"/>
                <w:szCs w:val="16"/>
                <w:lang w:val="fr-FR" w:eastAsia="fr-FR"/>
              </w:rPr>
            </w:pPr>
            <w:r w:rsidRPr="00044CE3">
              <w:rPr>
                <w:rFonts w:ascii="Garamond" w:hAnsi="Garamond" w:cstheme="majorBidi"/>
                <w:b/>
                <w:bCs/>
                <w:sz w:val="16"/>
                <w:szCs w:val="16"/>
                <w:lang w:val="fr-FR" w:eastAsia="fr-FR"/>
              </w:rPr>
              <w:t>Etablissement universitaire</w:t>
            </w:r>
          </w:p>
        </w:tc>
        <w:tc>
          <w:tcPr>
            <w:tcW w:w="1219" w:type="dxa"/>
            <w:shd w:val="clear" w:color="auto" w:fill="A6A6A6" w:themeFill="background1" w:themeFillShade="A6"/>
          </w:tcPr>
          <w:p w14:paraId="0D8FBC87" w14:textId="1584B7FD"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Institut Supérieur des Beaux-Arts de Sousse</w:t>
            </w:r>
          </w:p>
        </w:tc>
        <w:tc>
          <w:tcPr>
            <w:tcW w:w="1418" w:type="dxa"/>
            <w:shd w:val="clear" w:color="auto" w:fill="D0CECE" w:themeFill="background2" w:themeFillShade="E6"/>
          </w:tcPr>
          <w:p w14:paraId="03D2F719" w14:textId="28BE7904" w:rsidR="004478DB" w:rsidRPr="00226C6E"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Institut Supérieur des Beaux-Arts de </w:t>
            </w:r>
            <w:r>
              <w:rPr>
                <w:rFonts w:ascii="Garamond" w:hAnsi="Garamond" w:cstheme="majorBidi"/>
                <w:b/>
                <w:bCs/>
                <w:sz w:val="16"/>
                <w:szCs w:val="16"/>
                <w:lang w:val="fr-FR" w:eastAsia="fr-FR"/>
              </w:rPr>
              <w:t>Sousse</w:t>
            </w:r>
          </w:p>
        </w:tc>
        <w:tc>
          <w:tcPr>
            <w:tcW w:w="1701" w:type="dxa"/>
            <w:shd w:val="clear" w:color="auto" w:fill="D0CECE" w:themeFill="background2" w:themeFillShade="E6"/>
          </w:tcPr>
          <w:p w14:paraId="5E4037E5" w14:textId="3D403543" w:rsidR="004478DB" w:rsidRPr="00044CE3" w:rsidRDefault="004478DB" w:rsidP="00044CE3">
            <w:pPr>
              <w:pStyle w:val="NormalWeb"/>
              <w:jc w:val="center"/>
              <w:rPr>
                <w:rFonts w:ascii="Garamond" w:hAnsi="Garamond" w:cstheme="majorBidi"/>
                <w:b/>
                <w:bCs/>
                <w:sz w:val="16"/>
                <w:szCs w:val="16"/>
                <w:lang w:val="fr-FR" w:eastAsia="fr-FR"/>
              </w:rPr>
            </w:pPr>
            <w:r>
              <w:rPr>
                <w:rFonts w:ascii="Garamond" w:hAnsi="Garamond" w:cstheme="majorBidi"/>
                <w:b/>
                <w:bCs/>
                <w:sz w:val="16"/>
                <w:szCs w:val="16"/>
                <w:lang w:val="fr-FR" w:eastAsia="fr-FR"/>
              </w:rPr>
              <w:t>Université de Lorraine</w:t>
            </w:r>
          </w:p>
        </w:tc>
        <w:tc>
          <w:tcPr>
            <w:tcW w:w="1417" w:type="dxa"/>
            <w:shd w:val="clear" w:color="auto" w:fill="A6A6A6" w:themeFill="background1" w:themeFillShade="A6"/>
          </w:tcPr>
          <w:p w14:paraId="1AAD65B1" w14:textId="607B48BB"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Institut Supérieur des Beaux-Arts de </w:t>
            </w:r>
            <w:r>
              <w:rPr>
                <w:rFonts w:ascii="Garamond" w:hAnsi="Garamond" w:cstheme="majorBidi"/>
                <w:b/>
                <w:bCs/>
                <w:sz w:val="16"/>
                <w:szCs w:val="16"/>
                <w:lang w:val="fr-FR" w:eastAsia="fr-FR"/>
              </w:rPr>
              <w:t>Tunis</w:t>
            </w:r>
          </w:p>
        </w:tc>
        <w:tc>
          <w:tcPr>
            <w:tcW w:w="2126" w:type="dxa"/>
            <w:shd w:val="clear" w:color="auto" w:fill="A6A6A6" w:themeFill="background1" w:themeFillShade="A6"/>
          </w:tcPr>
          <w:p w14:paraId="0ABF57EA" w14:textId="1FAD073E"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Institut Supérieur des Beaux-Arts de </w:t>
            </w:r>
            <w:r>
              <w:rPr>
                <w:rFonts w:ascii="Garamond" w:hAnsi="Garamond" w:cstheme="majorBidi"/>
                <w:b/>
                <w:bCs/>
                <w:sz w:val="16"/>
                <w:szCs w:val="16"/>
                <w:lang w:val="fr-FR" w:eastAsia="fr-FR"/>
              </w:rPr>
              <w:t>Nabeul</w:t>
            </w:r>
          </w:p>
        </w:tc>
        <w:tc>
          <w:tcPr>
            <w:tcW w:w="1949" w:type="dxa"/>
            <w:shd w:val="clear" w:color="auto" w:fill="D0CECE" w:themeFill="background2" w:themeFillShade="E6"/>
          </w:tcPr>
          <w:p w14:paraId="15AEB56E" w14:textId="5A148503" w:rsidR="004478DB" w:rsidRPr="00044CE3" w:rsidRDefault="004478DB" w:rsidP="00044CE3">
            <w:pPr>
              <w:pStyle w:val="NormalWeb"/>
              <w:jc w:val="center"/>
              <w:rPr>
                <w:rFonts w:ascii="Garamond" w:hAnsi="Garamond" w:cstheme="majorBidi"/>
                <w:b/>
                <w:bCs/>
                <w:sz w:val="16"/>
                <w:szCs w:val="16"/>
                <w:lang w:val="fr-FR" w:eastAsia="fr-FR"/>
              </w:rPr>
            </w:pPr>
            <w:r w:rsidRPr="00226C6E">
              <w:rPr>
                <w:rFonts w:ascii="Garamond" w:hAnsi="Garamond" w:cstheme="majorBidi"/>
                <w:b/>
                <w:bCs/>
                <w:sz w:val="16"/>
                <w:szCs w:val="16"/>
                <w:lang w:val="fr-FR" w:eastAsia="fr-FR"/>
              </w:rPr>
              <w:t xml:space="preserve">Institut Supérieur des Arts et Métiers de </w:t>
            </w:r>
            <w:r>
              <w:rPr>
                <w:rFonts w:ascii="Garamond" w:hAnsi="Garamond" w:cstheme="majorBidi"/>
                <w:b/>
                <w:bCs/>
                <w:sz w:val="16"/>
                <w:szCs w:val="16"/>
                <w:lang w:val="fr-FR" w:eastAsia="fr-FR"/>
              </w:rPr>
              <w:t>Sfax</w:t>
            </w:r>
          </w:p>
        </w:tc>
      </w:tr>
      <w:bookmarkEnd w:id="2"/>
      <w:tr w:rsidR="004478DB" w:rsidRPr="00154862" w14:paraId="577ACEB6" w14:textId="1384CA76" w:rsidTr="004478DB">
        <w:trPr>
          <w:trHeight w:val="345"/>
        </w:trPr>
        <w:tc>
          <w:tcPr>
            <w:tcW w:w="1188" w:type="dxa"/>
            <w:shd w:val="clear" w:color="auto" w:fill="A6A6A6" w:themeFill="background1" w:themeFillShade="A6"/>
          </w:tcPr>
          <w:p w14:paraId="659C7EAF" w14:textId="76E29BDE" w:rsidR="004478DB" w:rsidRPr="00044CE3" w:rsidRDefault="004478DB" w:rsidP="00044CE3">
            <w:pPr>
              <w:pStyle w:val="NormalWeb"/>
              <w:jc w:val="center"/>
              <w:rPr>
                <w:rFonts w:ascii="Garamond" w:hAnsi="Garamond" w:cstheme="majorBidi"/>
                <w:b/>
                <w:bCs/>
                <w:sz w:val="16"/>
                <w:szCs w:val="16"/>
                <w:lang w:val="fr-FR" w:eastAsia="fr-FR"/>
              </w:rPr>
            </w:pPr>
            <w:r w:rsidRPr="00044CE3">
              <w:rPr>
                <w:rFonts w:ascii="Garamond" w:hAnsi="Garamond" w:cstheme="majorBidi"/>
                <w:b/>
                <w:bCs/>
                <w:sz w:val="16"/>
                <w:szCs w:val="16"/>
                <w:lang w:val="fr-FR" w:eastAsia="fr-FR"/>
              </w:rPr>
              <w:t>Choix de l’étudiant</w:t>
            </w:r>
          </w:p>
        </w:tc>
        <w:tc>
          <w:tcPr>
            <w:tcW w:w="1219" w:type="dxa"/>
          </w:tcPr>
          <w:p w14:paraId="3FB4EE05" w14:textId="77777777" w:rsidR="004478DB" w:rsidRPr="00044CE3" w:rsidRDefault="004478DB" w:rsidP="00044CE3">
            <w:pPr>
              <w:pStyle w:val="NormalWeb"/>
              <w:jc w:val="center"/>
              <w:rPr>
                <w:rFonts w:ascii="Garamond" w:hAnsi="Garamond" w:cstheme="majorBidi"/>
                <w:b/>
                <w:bCs/>
                <w:sz w:val="16"/>
                <w:szCs w:val="16"/>
                <w:lang w:val="fr-FR" w:eastAsia="fr-FR"/>
              </w:rPr>
            </w:pPr>
          </w:p>
        </w:tc>
        <w:tc>
          <w:tcPr>
            <w:tcW w:w="1418" w:type="dxa"/>
          </w:tcPr>
          <w:p w14:paraId="6A688B3B" w14:textId="77777777" w:rsidR="004478DB" w:rsidRPr="00044CE3" w:rsidRDefault="004478DB" w:rsidP="00044CE3">
            <w:pPr>
              <w:pStyle w:val="NormalWeb"/>
              <w:jc w:val="center"/>
              <w:rPr>
                <w:rFonts w:ascii="Garamond" w:hAnsi="Garamond" w:cstheme="majorBidi"/>
                <w:b/>
                <w:bCs/>
                <w:sz w:val="16"/>
                <w:szCs w:val="16"/>
                <w:lang w:val="fr-FR" w:eastAsia="fr-FR"/>
              </w:rPr>
            </w:pPr>
          </w:p>
        </w:tc>
        <w:tc>
          <w:tcPr>
            <w:tcW w:w="1701" w:type="dxa"/>
          </w:tcPr>
          <w:p w14:paraId="1B1C059E" w14:textId="4F5E2970" w:rsidR="004478DB" w:rsidRPr="00044CE3" w:rsidRDefault="004478DB" w:rsidP="00044CE3">
            <w:pPr>
              <w:pStyle w:val="NormalWeb"/>
              <w:jc w:val="center"/>
              <w:rPr>
                <w:rFonts w:ascii="Garamond" w:hAnsi="Garamond" w:cstheme="majorBidi"/>
                <w:b/>
                <w:bCs/>
                <w:sz w:val="16"/>
                <w:szCs w:val="16"/>
                <w:lang w:val="fr-FR" w:eastAsia="fr-FR"/>
              </w:rPr>
            </w:pPr>
          </w:p>
        </w:tc>
        <w:tc>
          <w:tcPr>
            <w:tcW w:w="1417" w:type="dxa"/>
          </w:tcPr>
          <w:p w14:paraId="1B8186DF" w14:textId="77777777" w:rsidR="004478DB" w:rsidRPr="00044CE3" w:rsidRDefault="004478DB" w:rsidP="00044CE3">
            <w:pPr>
              <w:pStyle w:val="NormalWeb"/>
              <w:jc w:val="center"/>
              <w:rPr>
                <w:rFonts w:ascii="Garamond" w:hAnsi="Garamond" w:cstheme="majorBidi"/>
                <w:b/>
                <w:bCs/>
                <w:sz w:val="16"/>
                <w:szCs w:val="16"/>
                <w:lang w:val="fr-FR" w:eastAsia="fr-FR"/>
              </w:rPr>
            </w:pPr>
          </w:p>
        </w:tc>
        <w:tc>
          <w:tcPr>
            <w:tcW w:w="2126" w:type="dxa"/>
          </w:tcPr>
          <w:p w14:paraId="30219D0C" w14:textId="77777777" w:rsidR="004478DB" w:rsidRPr="00044CE3" w:rsidRDefault="004478DB" w:rsidP="00044CE3">
            <w:pPr>
              <w:pStyle w:val="NormalWeb"/>
              <w:jc w:val="center"/>
              <w:rPr>
                <w:rFonts w:ascii="Garamond" w:hAnsi="Garamond" w:cstheme="majorBidi"/>
                <w:b/>
                <w:bCs/>
                <w:sz w:val="16"/>
                <w:szCs w:val="16"/>
                <w:lang w:val="fr-FR" w:eastAsia="fr-FR"/>
              </w:rPr>
            </w:pPr>
          </w:p>
        </w:tc>
        <w:tc>
          <w:tcPr>
            <w:tcW w:w="1949" w:type="dxa"/>
          </w:tcPr>
          <w:p w14:paraId="56B847C6" w14:textId="699C66D3" w:rsidR="004478DB" w:rsidRPr="00044CE3" w:rsidRDefault="004478DB" w:rsidP="00044CE3">
            <w:pPr>
              <w:pStyle w:val="NormalWeb"/>
              <w:jc w:val="center"/>
              <w:rPr>
                <w:rFonts w:ascii="Garamond" w:hAnsi="Garamond" w:cstheme="majorBidi"/>
                <w:b/>
                <w:bCs/>
                <w:sz w:val="16"/>
                <w:szCs w:val="16"/>
                <w:lang w:val="fr-FR" w:eastAsia="fr-FR"/>
              </w:rPr>
            </w:pPr>
          </w:p>
        </w:tc>
      </w:tr>
    </w:tbl>
    <w:p w14:paraId="11787D85" w14:textId="0D7E9938" w:rsidR="00154862" w:rsidRPr="00154862" w:rsidRDefault="00226C6E" w:rsidP="00154862">
      <w:pPr>
        <w:pStyle w:val="NormalWeb"/>
        <w:shd w:val="clear" w:color="auto" w:fill="FFFFFF"/>
        <w:jc w:val="both"/>
        <w:rPr>
          <w:rFonts w:ascii="Garamond" w:hAnsi="Garamond" w:cstheme="majorBidi"/>
        </w:rPr>
      </w:pPr>
      <w:r w:rsidRPr="00154862">
        <w:rPr>
          <w:rFonts w:ascii="Garamond" w:hAnsi="Garamond" w:cstheme="majorBidi"/>
          <w:lang w:val="fr-FR" w:eastAsia="fr-FR"/>
        </w:rPr>
        <w:t>Les champs marqués d’une (*) sont obligatoires. En cas de problème pour votre inscription, veuillez contacter</w:t>
      </w:r>
      <w:r w:rsidRPr="00226C6E">
        <w:rPr>
          <w:rFonts w:ascii="Garamond" w:hAnsi="Garamond" w:cstheme="majorBidi"/>
          <w:lang w:val="fr-FR" w:eastAsia="fr-FR"/>
        </w:rPr>
        <w:t> </w:t>
      </w:r>
      <w:r w:rsidRPr="00154862">
        <w:rPr>
          <w:rFonts w:ascii="Garamond" w:hAnsi="Garamond" w:cstheme="majorBidi"/>
          <w:lang w:val="fr-FR" w:eastAsia="fr-FR"/>
        </w:rPr>
        <w:t>aartsvisuels@gmail.com</w:t>
      </w:r>
      <w:r w:rsidRPr="00226C6E">
        <w:rPr>
          <w:rFonts w:ascii="Garamond" w:hAnsi="Garamond" w:cstheme="majorBidi"/>
          <w:lang w:val="fr-FR" w:eastAsia="fr-FR"/>
        </w:rPr>
        <w:t>.</w:t>
      </w:r>
      <w:r w:rsidRPr="00154862">
        <w:rPr>
          <w:rFonts w:ascii="Garamond" w:hAnsi="Garamond" w:cstheme="majorBidi"/>
          <w:lang w:val="fr-FR" w:eastAsia="fr-FR"/>
        </w:rPr>
        <w:t xml:space="preserve"> </w:t>
      </w:r>
    </w:p>
    <w:p w14:paraId="73CD6916" w14:textId="1C0B6D3E" w:rsidR="00226C6E" w:rsidRPr="00C55330" w:rsidRDefault="00491A4F" w:rsidP="00C55330">
      <w:pPr>
        <w:pStyle w:val="NormalWeb"/>
        <w:shd w:val="clear" w:color="auto" w:fill="FFFFFF"/>
        <w:jc w:val="both"/>
        <w:rPr>
          <w:rFonts w:ascii="Garamond" w:hAnsi="Garamond" w:cstheme="majorBidi"/>
          <w:lang w:val="fr-FR" w:eastAsia="fr-FR"/>
        </w:rPr>
      </w:pPr>
      <w:r w:rsidRPr="00154862">
        <w:rPr>
          <w:rFonts w:ascii="Garamond" w:hAnsi="Garamond" w:cstheme="majorBidi"/>
          <w:lang w:val="fr-FR" w:eastAsia="fr-FR"/>
        </w:rPr>
        <w:t xml:space="preserve">Vous pouvez également inscrire un ou plusieurs accompagnants. L’inscription d’un accompagnant lui donne droit de participer au </w:t>
      </w:r>
      <w:r w:rsidR="00226C6E" w:rsidRPr="00154862">
        <w:rPr>
          <w:rFonts w:ascii="Garamond" w:hAnsi="Garamond" w:cstheme="majorBidi"/>
          <w:lang w:val="fr-FR" w:eastAsia="fr-FR"/>
        </w:rPr>
        <w:t>programme</w:t>
      </w:r>
      <w:r w:rsidRPr="00154862">
        <w:rPr>
          <w:rFonts w:ascii="Garamond" w:hAnsi="Garamond" w:cstheme="majorBidi"/>
          <w:lang w:val="fr-FR" w:eastAsia="fr-FR"/>
        </w:rPr>
        <w:t xml:space="preserve"> et aux activités </w:t>
      </w:r>
      <w:r w:rsidR="00615CA6" w:rsidRPr="00154862">
        <w:rPr>
          <w:rFonts w:ascii="Garamond" w:hAnsi="Garamond" w:cstheme="majorBidi"/>
          <w:lang w:val="fr-FR" w:eastAsia="fr-FR"/>
        </w:rPr>
        <w:t>d</w:t>
      </w:r>
      <w:r w:rsidR="00226C6E" w:rsidRPr="00154862">
        <w:rPr>
          <w:rFonts w:ascii="Garamond" w:hAnsi="Garamond" w:cstheme="majorBidi"/>
          <w:lang w:val="fr-FR" w:eastAsia="fr-FR"/>
        </w:rPr>
        <w:t>u voyage d'études circuit Djerba et Matmata</w:t>
      </w:r>
      <w:r w:rsidRPr="00154862">
        <w:rPr>
          <w:rFonts w:ascii="Garamond" w:hAnsi="Garamond" w:cstheme="majorBidi"/>
          <w:lang w:val="fr-FR" w:eastAsia="fr-FR"/>
        </w:rPr>
        <w:t xml:space="preserve">. Le coût de l’inscription de chaque accompagnant est fixé à </w:t>
      </w:r>
      <w:r w:rsidR="00226C6E" w:rsidRPr="00154862">
        <w:rPr>
          <w:rFonts w:ascii="Garamond" w:hAnsi="Garamond" w:cstheme="majorBidi"/>
          <w:lang w:val="fr-FR" w:eastAsia="fr-FR"/>
        </w:rPr>
        <w:t>200</w:t>
      </w:r>
      <w:r w:rsidRPr="00154862">
        <w:rPr>
          <w:rFonts w:ascii="Garamond" w:hAnsi="Garamond" w:cstheme="majorBidi"/>
          <w:lang w:val="fr-FR" w:eastAsia="fr-FR"/>
        </w:rPr>
        <w:t xml:space="preserve"> Dinars.</w:t>
      </w:r>
    </w:p>
    <w:p w14:paraId="261C0121" w14:textId="77777777" w:rsidR="00154862" w:rsidRPr="00154862" w:rsidRDefault="00154862" w:rsidP="00154862">
      <w:pPr>
        <w:pStyle w:val="NormalWeb"/>
        <w:shd w:val="clear" w:color="auto" w:fill="FFFFFF"/>
        <w:jc w:val="center"/>
        <w:rPr>
          <w:rFonts w:ascii="Garamond" w:hAnsi="Garamond" w:cstheme="majorBidi"/>
          <w:b/>
          <w:bCs/>
        </w:rPr>
      </w:pPr>
      <w:r w:rsidRPr="00154862">
        <w:rPr>
          <w:rFonts w:ascii="Garamond" w:hAnsi="Garamond" w:cstheme="majorBidi"/>
          <w:b/>
          <w:bCs/>
        </w:rPr>
        <w:t xml:space="preserve">Pour plus </w:t>
      </w:r>
      <w:proofErr w:type="spellStart"/>
      <w:r w:rsidRPr="00154862">
        <w:rPr>
          <w:rFonts w:ascii="Garamond" w:hAnsi="Garamond" w:cstheme="majorBidi"/>
          <w:b/>
          <w:bCs/>
        </w:rPr>
        <w:t>d'informations</w:t>
      </w:r>
      <w:proofErr w:type="spellEnd"/>
      <w:r w:rsidRPr="00154862">
        <w:rPr>
          <w:rFonts w:ascii="Garamond" w:hAnsi="Garamond" w:cstheme="majorBidi"/>
          <w:b/>
          <w:bCs/>
        </w:rPr>
        <w:t xml:space="preserve"> </w:t>
      </w:r>
      <w:proofErr w:type="spellStart"/>
      <w:r w:rsidRPr="00154862">
        <w:rPr>
          <w:rFonts w:ascii="Garamond" w:hAnsi="Garamond" w:cstheme="majorBidi"/>
          <w:b/>
          <w:bCs/>
        </w:rPr>
        <w:t>contactez</w:t>
      </w:r>
      <w:proofErr w:type="spellEnd"/>
      <w:r w:rsidRPr="00154862">
        <w:rPr>
          <w:rFonts w:ascii="Garamond" w:hAnsi="Garamond" w:cstheme="majorBidi"/>
          <w:b/>
          <w:bCs/>
        </w:rPr>
        <w:t xml:space="preserve"> ATAV: les N° GSM </w:t>
      </w:r>
      <w:r w:rsidRPr="00226C6E">
        <w:rPr>
          <w:rFonts w:ascii="Garamond" w:hAnsi="Garamond" w:cstheme="majorBidi"/>
          <w:b/>
          <w:bCs/>
        </w:rPr>
        <w:t xml:space="preserve">/ 92226526 / 98800233 / 96714548 / 58587101 </w:t>
      </w:r>
      <w:proofErr w:type="spellStart"/>
      <w:r w:rsidRPr="00154862">
        <w:rPr>
          <w:rFonts w:ascii="Garamond" w:hAnsi="Garamond" w:cstheme="majorBidi"/>
          <w:b/>
          <w:bCs/>
        </w:rPr>
        <w:t>ou</w:t>
      </w:r>
      <w:proofErr w:type="spellEnd"/>
      <w:r w:rsidRPr="00154862">
        <w:rPr>
          <w:rFonts w:ascii="Garamond" w:hAnsi="Garamond" w:cstheme="majorBidi"/>
          <w:b/>
          <w:bCs/>
        </w:rPr>
        <w:t xml:space="preserve"> par </w:t>
      </w:r>
      <w:proofErr w:type="spellStart"/>
      <w:r w:rsidRPr="00154862">
        <w:rPr>
          <w:rFonts w:ascii="Garamond" w:hAnsi="Garamond" w:cstheme="majorBidi"/>
          <w:b/>
          <w:bCs/>
        </w:rPr>
        <w:t>courriel</w:t>
      </w:r>
      <w:proofErr w:type="spellEnd"/>
      <w:r w:rsidRPr="00154862">
        <w:rPr>
          <w:rFonts w:ascii="Garamond" w:hAnsi="Garamond" w:cstheme="majorBidi"/>
          <w:b/>
          <w:bCs/>
        </w:rPr>
        <w:t xml:space="preserve"> sur </w:t>
      </w:r>
      <w:hyperlink r:id="rId7" w:history="1">
        <w:r w:rsidRPr="00226C6E">
          <w:rPr>
            <w:rStyle w:val="Lienhypertexte"/>
            <w:rFonts w:ascii="Garamond" w:hAnsi="Garamond" w:cstheme="majorBidi"/>
            <w:b/>
            <w:bCs/>
            <w:color w:val="auto"/>
            <w:u w:val="none"/>
          </w:rPr>
          <w:t>aartsvisuels@gmail.com</w:t>
        </w:r>
      </w:hyperlink>
    </w:p>
    <w:p w14:paraId="625D0880" w14:textId="77777777" w:rsidR="00154862" w:rsidRPr="00DC34BE" w:rsidRDefault="00154862" w:rsidP="00226C6E">
      <w:pPr>
        <w:jc w:val="right"/>
        <w:rPr>
          <w:lang w:eastAsia="en-US"/>
        </w:rPr>
      </w:pPr>
    </w:p>
    <w:sectPr w:rsidR="00154862" w:rsidRPr="00DC34B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FCB0" w14:textId="77777777" w:rsidR="00AD650E" w:rsidRDefault="00AD650E" w:rsidP="00BE2085">
      <w:pPr>
        <w:spacing w:after="0" w:line="240" w:lineRule="auto"/>
      </w:pPr>
      <w:r>
        <w:separator/>
      </w:r>
    </w:p>
  </w:endnote>
  <w:endnote w:type="continuationSeparator" w:id="0">
    <w:p w14:paraId="4C240EAF" w14:textId="77777777" w:rsidR="00AD650E" w:rsidRDefault="00AD650E" w:rsidP="00BE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9729858"/>
      <w:docPartObj>
        <w:docPartGallery w:val="Page Numbers (Bottom of Page)"/>
        <w:docPartUnique/>
      </w:docPartObj>
    </w:sdtPr>
    <w:sdtEndPr/>
    <w:sdtContent>
      <w:p w14:paraId="69476C9C" w14:textId="52EE4C25" w:rsidR="00226C6E" w:rsidRDefault="00226C6E">
        <w:pPr>
          <w:pStyle w:val="Pieddepage"/>
          <w:jc w:val="center"/>
        </w:pPr>
        <w:r>
          <w:fldChar w:fldCharType="begin"/>
        </w:r>
        <w:r>
          <w:instrText>PAGE   \* MERGEFORMAT</w:instrText>
        </w:r>
        <w:r>
          <w:fldChar w:fldCharType="separate"/>
        </w:r>
        <w:r>
          <w:t>2</w:t>
        </w:r>
        <w:r>
          <w:fldChar w:fldCharType="end"/>
        </w:r>
      </w:p>
    </w:sdtContent>
  </w:sdt>
  <w:p w14:paraId="7970D87B" w14:textId="77777777" w:rsidR="00226C6E" w:rsidRDefault="00226C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F4E3" w14:textId="77777777" w:rsidR="00AD650E" w:rsidRDefault="00AD650E" w:rsidP="00BE2085">
      <w:pPr>
        <w:spacing w:after="0" w:line="240" w:lineRule="auto"/>
      </w:pPr>
      <w:r>
        <w:separator/>
      </w:r>
    </w:p>
  </w:footnote>
  <w:footnote w:type="continuationSeparator" w:id="0">
    <w:p w14:paraId="1BBEB5B1" w14:textId="77777777" w:rsidR="00AD650E" w:rsidRDefault="00AD650E" w:rsidP="00BE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55EA" w14:textId="29EC149E" w:rsidR="00BE2085" w:rsidRDefault="00BE2085">
    <w:pPr>
      <w:pStyle w:val="En-tte"/>
    </w:pPr>
    <w:r>
      <w:rPr>
        <w:noProof/>
      </w:rPr>
      <w:drawing>
        <wp:inline distT="0" distB="0" distL="0" distR="0" wp14:anchorId="631F4CDF" wp14:editId="0F0814E3">
          <wp:extent cx="1244807" cy="9442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788" cy="96319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514"/>
    <w:multiLevelType w:val="hybridMultilevel"/>
    <w:tmpl w:val="0D60A1C0"/>
    <w:lvl w:ilvl="0" w:tplc="2E70F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C501A"/>
    <w:multiLevelType w:val="hybridMultilevel"/>
    <w:tmpl w:val="193A278A"/>
    <w:lvl w:ilvl="0" w:tplc="4E905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9A"/>
    <w:rsid w:val="00043D8C"/>
    <w:rsid w:val="00044CE3"/>
    <w:rsid w:val="00154862"/>
    <w:rsid w:val="001619D5"/>
    <w:rsid w:val="00226C6E"/>
    <w:rsid w:val="0031435F"/>
    <w:rsid w:val="00314DD9"/>
    <w:rsid w:val="00362FF4"/>
    <w:rsid w:val="00427211"/>
    <w:rsid w:val="004317B9"/>
    <w:rsid w:val="004478DB"/>
    <w:rsid w:val="00491A4F"/>
    <w:rsid w:val="004A7D07"/>
    <w:rsid w:val="004C6FE4"/>
    <w:rsid w:val="00514025"/>
    <w:rsid w:val="0052605D"/>
    <w:rsid w:val="005F581A"/>
    <w:rsid w:val="00615CA6"/>
    <w:rsid w:val="00694C8E"/>
    <w:rsid w:val="006E0843"/>
    <w:rsid w:val="007D24E7"/>
    <w:rsid w:val="00832B2D"/>
    <w:rsid w:val="00891807"/>
    <w:rsid w:val="0089679A"/>
    <w:rsid w:val="008E3D39"/>
    <w:rsid w:val="009B6A43"/>
    <w:rsid w:val="00A16E1F"/>
    <w:rsid w:val="00A55B5A"/>
    <w:rsid w:val="00AD650E"/>
    <w:rsid w:val="00B57C9C"/>
    <w:rsid w:val="00B71F71"/>
    <w:rsid w:val="00BA5F50"/>
    <w:rsid w:val="00BE2085"/>
    <w:rsid w:val="00C55330"/>
    <w:rsid w:val="00C71DF5"/>
    <w:rsid w:val="00CA04D1"/>
    <w:rsid w:val="00D2496E"/>
    <w:rsid w:val="00DC34BE"/>
    <w:rsid w:val="00F019C0"/>
    <w:rsid w:val="00F53B17"/>
    <w:rsid w:val="00FA2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BEC2"/>
  <w15:chartTrackingRefBased/>
  <w15:docId w15:val="{43792089-7B37-4FFA-A894-160F847D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679A"/>
    <w:pPr>
      <w:bidi/>
      <w:spacing w:after="200" w:line="276" w:lineRule="auto"/>
    </w:pPr>
    <w:rPr>
      <w:rFonts w:ascii="Calibri" w:eastAsia="Calibri" w:hAnsi="Calibri" w:cs="Arial"/>
      <w:sz w:val="20"/>
      <w:szCs w:val="20"/>
      <w:lang w:val="fr-FR" w:eastAsia="fr-FR"/>
    </w:rPr>
  </w:style>
  <w:style w:type="paragraph" w:styleId="Titre3">
    <w:name w:val="heading 3"/>
    <w:basedOn w:val="Normal"/>
    <w:next w:val="Normal"/>
    <w:link w:val="Titre3Car"/>
    <w:uiPriority w:val="9"/>
    <w:semiHidden/>
    <w:unhideWhenUsed/>
    <w:qFormat/>
    <w:rsid w:val="00491A4F"/>
    <w:pPr>
      <w:keepNext/>
      <w:spacing w:before="240" w:after="60"/>
      <w:outlineLvl w:val="2"/>
    </w:pPr>
    <w:rPr>
      <w:rFonts w:ascii="Cambria" w:eastAsia="Times New Roman" w:hAnsi="Cambria" w:cs="Times New Roman"/>
      <w:b/>
      <w:bCs/>
      <w:sz w:val="26"/>
      <w:szCs w:val="26"/>
      <w:lang w:val="en-US" w:eastAsia="en-US"/>
    </w:rPr>
  </w:style>
  <w:style w:type="paragraph" w:styleId="Titre4">
    <w:name w:val="heading 4"/>
    <w:basedOn w:val="Normal"/>
    <w:next w:val="Normal"/>
    <w:link w:val="Titre4Car"/>
    <w:uiPriority w:val="9"/>
    <w:semiHidden/>
    <w:unhideWhenUsed/>
    <w:qFormat/>
    <w:rsid w:val="00226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B2D"/>
    <w:pPr>
      <w:ind w:left="720"/>
      <w:contextualSpacing/>
    </w:pPr>
  </w:style>
  <w:style w:type="paragraph" w:styleId="Textedebulles">
    <w:name w:val="Balloon Text"/>
    <w:basedOn w:val="Normal"/>
    <w:link w:val="TextedebullesCar"/>
    <w:uiPriority w:val="99"/>
    <w:semiHidden/>
    <w:unhideWhenUsed/>
    <w:rsid w:val="004317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7B9"/>
    <w:rPr>
      <w:rFonts w:ascii="Segoe UI" w:eastAsia="Calibri" w:hAnsi="Segoe UI" w:cs="Segoe UI"/>
      <w:sz w:val="18"/>
      <w:szCs w:val="18"/>
      <w:lang w:val="fr-FR" w:eastAsia="fr-FR"/>
    </w:rPr>
  </w:style>
  <w:style w:type="character" w:customStyle="1" w:styleId="Titre3Car">
    <w:name w:val="Titre 3 Car"/>
    <w:basedOn w:val="Policepardfaut"/>
    <w:link w:val="Titre3"/>
    <w:uiPriority w:val="9"/>
    <w:semiHidden/>
    <w:rsid w:val="00491A4F"/>
    <w:rPr>
      <w:rFonts w:ascii="Cambria" w:eastAsia="Times New Roman" w:hAnsi="Cambria" w:cs="Times New Roman"/>
      <w:b/>
      <w:bCs/>
      <w:sz w:val="26"/>
      <w:szCs w:val="26"/>
    </w:rPr>
  </w:style>
  <w:style w:type="paragraph" w:styleId="NormalWeb">
    <w:name w:val="Normal (Web)"/>
    <w:basedOn w:val="Normal"/>
    <w:uiPriority w:val="99"/>
    <w:unhideWhenUsed/>
    <w:rsid w:val="00491A4F"/>
    <w:pPr>
      <w:bidi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cxmsonormal">
    <w:name w:val="ecxmsonormal"/>
    <w:basedOn w:val="Normal"/>
    <w:rsid w:val="00491A4F"/>
    <w:pPr>
      <w:bidi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tte">
    <w:name w:val="header"/>
    <w:basedOn w:val="Normal"/>
    <w:link w:val="En-tteCar"/>
    <w:uiPriority w:val="99"/>
    <w:unhideWhenUsed/>
    <w:rsid w:val="00BE2085"/>
    <w:pPr>
      <w:tabs>
        <w:tab w:val="center" w:pos="4536"/>
        <w:tab w:val="right" w:pos="9072"/>
      </w:tabs>
      <w:spacing w:after="0" w:line="240" w:lineRule="auto"/>
    </w:pPr>
  </w:style>
  <w:style w:type="character" w:customStyle="1" w:styleId="En-tteCar">
    <w:name w:val="En-tête Car"/>
    <w:basedOn w:val="Policepardfaut"/>
    <w:link w:val="En-tte"/>
    <w:uiPriority w:val="99"/>
    <w:rsid w:val="00BE2085"/>
    <w:rPr>
      <w:rFonts w:ascii="Calibri" w:eastAsia="Calibri" w:hAnsi="Calibri" w:cs="Arial"/>
      <w:sz w:val="20"/>
      <w:szCs w:val="20"/>
      <w:lang w:val="fr-FR" w:eastAsia="fr-FR"/>
    </w:rPr>
  </w:style>
  <w:style w:type="paragraph" w:styleId="Pieddepage">
    <w:name w:val="footer"/>
    <w:basedOn w:val="Normal"/>
    <w:link w:val="PieddepageCar"/>
    <w:uiPriority w:val="99"/>
    <w:unhideWhenUsed/>
    <w:rsid w:val="00BE20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085"/>
    <w:rPr>
      <w:rFonts w:ascii="Calibri" w:eastAsia="Calibri" w:hAnsi="Calibri" w:cs="Arial"/>
      <w:sz w:val="20"/>
      <w:szCs w:val="20"/>
      <w:lang w:val="fr-FR" w:eastAsia="fr-FR"/>
    </w:rPr>
  </w:style>
  <w:style w:type="character" w:customStyle="1" w:styleId="Titre4Car">
    <w:name w:val="Titre 4 Car"/>
    <w:basedOn w:val="Policepardfaut"/>
    <w:link w:val="Titre4"/>
    <w:uiPriority w:val="9"/>
    <w:semiHidden/>
    <w:rsid w:val="00226C6E"/>
    <w:rPr>
      <w:rFonts w:asciiTheme="majorHAnsi" w:eastAsiaTheme="majorEastAsia" w:hAnsiTheme="majorHAnsi" w:cstheme="majorBidi"/>
      <w:i/>
      <w:iCs/>
      <w:color w:val="2E74B5" w:themeColor="accent1" w:themeShade="BF"/>
      <w:sz w:val="20"/>
      <w:szCs w:val="20"/>
      <w:lang w:val="fr-FR" w:eastAsia="fr-FR"/>
    </w:rPr>
  </w:style>
  <w:style w:type="character" w:styleId="Lienhypertexte">
    <w:name w:val="Hyperlink"/>
    <w:basedOn w:val="Policepardfaut"/>
    <w:uiPriority w:val="99"/>
    <w:unhideWhenUsed/>
    <w:rsid w:val="00226C6E"/>
    <w:rPr>
      <w:color w:val="0563C1" w:themeColor="hyperlink"/>
      <w:u w:val="single"/>
    </w:rPr>
  </w:style>
  <w:style w:type="character" w:styleId="Mentionnonrsolue">
    <w:name w:val="Unresolved Mention"/>
    <w:basedOn w:val="Policepardfaut"/>
    <w:uiPriority w:val="99"/>
    <w:semiHidden/>
    <w:unhideWhenUsed/>
    <w:rsid w:val="00226C6E"/>
    <w:rPr>
      <w:color w:val="605E5C"/>
      <w:shd w:val="clear" w:color="auto" w:fill="E1DFDD"/>
    </w:rPr>
  </w:style>
  <w:style w:type="table" w:styleId="Grilledutableau">
    <w:name w:val="Table Grid"/>
    <w:basedOn w:val="TableauNormal"/>
    <w:uiPriority w:val="39"/>
    <w:rsid w:val="0015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9604">
      <w:bodyDiv w:val="1"/>
      <w:marLeft w:val="0"/>
      <w:marRight w:val="0"/>
      <w:marTop w:val="0"/>
      <w:marBottom w:val="0"/>
      <w:divBdr>
        <w:top w:val="none" w:sz="0" w:space="0" w:color="auto"/>
        <w:left w:val="none" w:sz="0" w:space="0" w:color="auto"/>
        <w:bottom w:val="none" w:sz="0" w:space="0" w:color="auto"/>
        <w:right w:val="none" w:sz="0" w:space="0" w:color="auto"/>
      </w:divBdr>
    </w:div>
    <w:div w:id="478569596">
      <w:bodyDiv w:val="1"/>
      <w:marLeft w:val="0"/>
      <w:marRight w:val="0"/>
      <w:marTop w:val="0"/>
      <w:marBottom w:val="0"/>
      <w:divBdr>
        <w:top w:val="none" w:sz="0" w:space="0" w:color="auto"/>
        <w:left w:val="none" w:sz="0" w:space="0" w:color="auto"/>
        <w:bottom w:val="none" w:sz="0" w:space="0" w:color="auto"/>
        <w:right w:val="none" w:sz="0" w:space="0" w:color="auto"/>
      </w:divBdr>
      <w:divsChild>
        <w:div w:id="1199010098">
          <w:marLeft w:val="0"/>
          <w:marRight w:val="0"/>
          <w:marTop w:val="0"/>
          <w:marBottom w:val="0"/>
          <w:divBdr>
            <w:top w:val="none" w:sz="0" w:space="0" w:color="auto"/>
            <w:left w:val="none" w:sz="0" w:space="0" w:color="auto"/>
            <w:bottom w:val="none" w:sz="0" w:space="0" w:color="auto"/>
            <w:right w:val="none" w:sz="0" w:space="0" w:color="auto"/>
          </w:divBdr>
        </w:div>
        <w:div w:id="1091466820">
          <w:marLeft w:val="0"/>
          <w:marRight w:val="0"/>
          <w:marTop w:val="0"/>
          <w:marBottom w:val="0"/>
          <w:divBdr>
            <w:top w:val="none" w:sz="0" w:space="0" w:color="auto"/>
            <w:left w:val="none" w:sz="0" w:space="0" w:color="auto"/>
            <w:bottom w:val="none" w:sz="0" w:space="0" w:color="auto"/>
            <w:right w:val="none" w:sz="0" w:space="0" w:color="auto"/>
          </w:divBdr>
        </w:div>
        <w:div w:id="702824159">
          <w:marLeft w:val="0"/>
          <w:marRight w:val="0"/>
          <w:marTop w:val="0"/>
          <w:marBottom w:val="0"/>
          <w:divBdr>
            <w:top w:val="none" w:sz="0" w:space="0" w:color="auto"/>
            <w:left w:val="none" w:sz="0" w:space="0" w:color="auto"/>
            <w:bottom w:val="none" w:sz="0" w:space="0" w:color="auto"/>
            <w:right w:val="none" w:sz="0" w:space="0" w:color="auto"/>
          </w:divBdr>
        </w:div>
      </w:divsChild>
    </w:div>
    <w:div w:id="842738670">
      <w:bodyDiv w:val="1"/>
      <w:marLeft w:val="0"/>
      <w:marRight w:val="0"/>
      <w:marTop w:val="0"/>
      <w:marBottom w:val="0"/>
      <w:divBdr>
        <w:top w:val="none" w:sz="0" w:space="0" w:color="auto"/>
        <w:left w:val="none" w:sz="0" w:space="0" w:color="auto"/>
        <w:bottom w:val="none" w:sz="0" w:space="0" w:color="auto"/>
        <w:right w:val="none" w:sz="0" w:space="0" w:color="auto"/>
      </w:divBdr>
      <w:divsChild>
        <w:div w:id="401876041">
          <w:marLeft w:val="0"/>
          <w:marRight w:val="0"/>
          <w:marTop w:val="0"/>
          <w:marBottom w:val="0"/>
          <w:divBdr>
            <w:top w:val="none" w:sz="0" w:space="0" w:color="auto"/>
            <w:left w:val="none" w:sz="0" w:space="0" w:color="auto"/>
            <w:bottom w:val="none" w:sz="0" w:space="0" w:color="auto"/>
            <w:right w:val="none" w:sz="0" w:space="0" w:color="auto"/>
          </w:divBdr>
          <w:divsChild>
            <w:div w:id="715810857">
              <w:marLeft w:val="0"/>
              <w:marRight w:val="0"/>
              <w:marTop w:val="0"/>
              <w:marBottom w:val="0"/>
              <w:divBdr>
                <w:top w:val="none" w:sz="0" w:space="0" w:color="auto"/>
                <w:left w:val="none" w:sz="0" w:space="0" w:color="auto"/>
                <w:bottom w:val="none" w:sz="0" w:space="0" w:color="auto"/>
                <w:right w:val="none" w:sz="0" w:space="0" w:color="auto"/>
              </w:divBdr>
              <w:divsChild>
                <w:div w:id="139735078">
                  <w:marLeft w:val="0"/>
                  <w:marRight w:val="0"/>
                  <w:marTop w:val="0"/>
                  <w:marBottom w:val="0"/>
                  <w:divBdr>
                    <w:top w:val="none" w:sz="0" w:space="0" w:color="auto"/>
                    <w:left w:val="none" w:sz="0" w:space="0" w:color="auto"/>
                    <w:bottom w:val="none" w:sz="0" w:space="0" w:color="auto"/>
                    <w:right w:val="none" w:sz="0" w:space="0" w:color="auto"/>
                  </w:divBdr>
                  <w:divsChild>
                    <w:div w:id="1541093066">
                      <w:marLeft w:val="0"/>
                      <w:marRight w:val="0"/>
                      <w:marTop w:val="0"/>
                      <w:marBottom w:val="0"/>
                      <w:divBdr>
                        <w:top w:val="none" w:sz="0" w:space="0" w:color="auto"/>
                        <w:left w:val="none" w:sz="0" w:space="0" w:color="auto"/>
                        <w:bottom w:val="none" w:sz="0" w:space="0" w:color="auto"/>
                        <w:right w:val="none" w:sz="0" w:space="0" w:color="auto"/>
                      </w:divBdr>
                      <w:divsChild>
                        <w:div w:id="861674627">
                          <w:marLeft w:val="0"/>
                          <w:marRight w:val="0"/>
                          <w:marTop w:val="0"/>
                          <w:marBottom w:val="0"/>
                          <w:divBdr>
                            <w:top w:val="none" w:sz="0" w:space="0" w:color="auto"/>
                            <w:left w:val="none" w:sz="0" w:space="0" w:color="auto"/>
                            <w:bottom w:val="none" w:sz="0" w:space="0" w:color="auto"/>
                            <w:right w:val="none" w:sz="0" w:space="0" w:color="auto"/>
                          </w:divBdr>
                          <w:divsChild>
                            <w:div w:id="1091200699">
                              <w:marLeft w:val="0"/>
                              <w:marRight w:val="0"/>
                              <w:marTop w:val="0"/>
                              <w:marBottom w:val="0"/>
                              <w:divBdr>
                                <w:top w:val="none" w:sz="0" w:space="0" w:color="auto"/>
                                <w:left w:val="none" w:sz="0" w:space="0" w:color="auto"/>
                                <w:bottom w:val="none" w:sz="0" w:space="0" w:color="auto"/>
                                <w:right w:val="none" w:sz="0" w:space="0" w:color="auto"/>
                              </w:divBdr>
                              <w:divsChild>
                                <w:div w:id="487206873">
                                  <w:marLeft w:val="0"/>
                                  <w:marRight w:val="0"/>
                                  <w:marTop w:val="0"/>
                                  <w:marBottom w:val="0"/>
                                  <w:divBdr>
                                    <w:top w:val="none" w:sz="0" w:space="0" w:color="auto"/>
                                    <w:left w:val="none" w:sz="0" w:space="0" w:color="auto"/>
                                    <w:bottom w:val="none" w:sz="0" w:space="0" w:color="auto"/>
                                    <w:right w:val="none" w:sz="0" w:space="0" w:color="auto"/>
                                  </w:divBdr>
                                  <w:divsChild>
                                    <w:div w:id="1476603988">
                                      <w:marLeft w:val="0"/>
                                      <w:marRight w:val="0"/>
                                      <w:marTop w:val="0"/>
                                      <w:marBottom w:val="0"/>
                                      <w:divBdr>
                                        <w:top w:val="none" w:sz="0" w:space="0" w:color="auto"/>
                                        <w:left w:val="none" w:sz="0" w:space="0" w:color="auto"/>
                                        <w:bottom w:val="none" w:sz="0" w:space="0" w:color="auto"/>
                                        <w:right w:val="none" w:sz="0" w:space="0" w:color="auto"/>
                                      </w:divBdr>
                                      <w:divsChild>
                                        <w:div w:id="3736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23912">
          <w:marLeft w:val="0"/>
          <w:marRight w:val="0"/>
          <w:marTop w:val="0"/>
          <w:marBottom w:val="0"/>
          <w:divBdr>
            <w:top w:val="none" w:sz="0" w:space="0" w:color="auto"/>
            <w:left w:val="none" w:sz="0" w:space="0" w:color="auto"/>
            <w:bottom w:val="none" w:sz="0" w:space="0" w:color="auto"/>
            <w:right w:val="none" w:sz="0" w:space="0" w:color="auto"/>
          </w:divBdr>
          <w:divsChild>
            <w:div w:id="137846695">
              <w:marLeft w:val="0"/>
              <w:marRight w:val="0"/>
              <w:marTop w:val="0"/>
              <w:marBottom w:val="0"/>
              <w:divBdr>
                <w:top w:val="none" w:sz="0" w:space="0" w:color="auto"/>
                <w:left w:val="none" w:sz="0" w:space="0" w:color="auto"/>
                <w:bottom w:val="none" w:sz="0" w:space="0" w:color="auto"/>
                <w:right w:val="none" w:sz="0" w:space="0" w:color="auto"/>
              </w:divBdr>
              <w:divsChild>
                <w:div w:id="2008288847">
                  <w:marLeft w:val="0"/>
                  <w:marRight w:val="0"/>
                  <w:marTop w:val="0"/>
                  <w:marBottom w:val="0"/>
                  <w:divBdr>
                    <w:top w:val="none" w:sz="0" w:space="0" w:color="auto"/>
                    <w:left w:val="none" w:sz="0" w:space="0" w:color="auto"/>
                    <w:bottom w:val="none" w:sz="0" w:space="0" w:color="auto"/>
                    <w:right w:val="none" w:sz="0" w:space="0" w:color="auto"/>
                  </w:divBdr>
                  <w:divsChild>
                    <w:div w:id="1692880925">
                      <w:marLeft w:val="0"/>
                      <w:marRight w:val="0"/>
                      <w:marTop w:val="0"/>
                      <w:marBottom w:val="0"/>
                      <w:divBdr>
                        <w:top w:val="none" w:sz="0" w:space="0" w:color="auto"/>
                        <w:left w:val="none" w:sz="0" w:space="0" w:color="auto"/>
                        <w:bottom w:val="none" w:sz="0" w:space="0" w:color="auto"/>
                        <w:right w:val="none" w:sz="0" w:space="0" w:color="auto"/>
                      </w:divBdr>
                      <w:divsChild>
                        <w:div w:id="895823267">
                          <w:marLeft w:val="0"/>
                          <w:marRight w:val="0"/>
                          <w:marTop w:val="0"/>
                          <w:marBottom w:val="0"/>
                          <w:divBdr>
                            <w:top w:val="none" w:sz="0" w:space="0" w:color="auto"/>
                            <w:left w:val="none" w:sz="0" w:space="0" w:color="auto"/>
                            <w:bottom w:val="none" w:sz="0" w:space="0" w:color="auto"/>
                            <w:right w:val="none" w:sz="0" w:space="0" w:color="auto"/>
                          </w:divBdr>
                          <w:divsChild>
                            <w:div w:id="1705403884">
                              <w:marLeft w:val="0"/>
                              <w:marRight w:val="0"/>
                              <w:marTop w:val="0"/>
                              <w:marBottom w:val="0"/>
                              <w:divBdr>
                                <w:top w:val="none" w:sz="0" w:space="0" w:color="auto"/>
                                <w:left w:val="none" w:sz="0" w:space="0" w:color="auto"/>
                                <w:bottom w:val="none" w:sz="0" w:space="0" w:color="auto"/>
                                <w:right w:val="none" w:sz="0" w:space="0" w:color="auto"/>
                              </w:divBdr>
                              <w:divsChild>
                                <w:div w:id="225652234">
                                  <w:marLeft w:val="0"/>
                                  <w:marRight w:val="0"/>
                                  <w:marTop w:val="0"/>
                                  <w:marBottom w:val="0"/>
                                  <w:divBdr>
                                    <w:top w:val="none" w:sz="0" w:space="0" w:color="auto"/>
                                    <w:left w:val="none" w:sz="0" w:space="0" w:color="auto"/>
                                    <w:bottom w:val="none" w:sz="0" w:space="0" w:color="auto"/>
                                    <w:right w:val="none" w:sz="0" w:space="0" w:color="auto"/>
                                  </w:divBdr>
                                </w:div>
                                <w:div w:id="11493839">
                                  <w:marLeft w:val="0"/>
                                  <w:marRight w:val="0"/>
                                  <w:marTop w:val="0"/>
                                  <w:marBottom w:val="0"/>
                                  <w:divBdr>
                                    <w:top w:val="none" w:sz="0" w:space="0" w:color="auto"/>
                                    <w:left w:val="none" w:sz="0" w:space="0" w:color="auto"/>
                                    <w:bottom w:val="none" w:sz="0" w:space="0" w:color="auto"/>
                                    <w:right w:val="none" w:sz="0" w:space="0" w:color="auto"/>
                                  </w:divBdr>
                                  <w:divsChild>
                                    <w:div w:id="1010259233">
                                      <w:marLeft w:val="0"/>
                                      <w:marRight w:val="0"/>
                                      <w:marTop w:val="0"/>
                                      <w:marBottom w:val="0"/>
                                      <w:divBdr>
                                        <w:top w:val="none" w:sz="0" w:space="0" w:color="auto"/>
                                        <w:left w:val="none" w:sz="0" w:space="0" w:color="auto"/>
                                        <w:bottom w:val="none" w:sz="0" w:space="0" w:color="auto"/>
                                        <w:right w:val="none" w:sz="0" w:space="0" w:color="auto"/>
                                      </w:divBdr>
                                      <w:divsChild>
                                        <w:div w:id="1527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50126">
      <w:bodyDiv w:val="1"/>
      <w:marLeft w:val="0"/>
      <w:marRight w:val="0"/>
      <w:marTop w:val="0"/>
      <w:marBottom w:val="0"/>
      <w:divBdr>
        <w:top w:val="none" w:sz="0" w:space="0" w:color="auto"/>
        <w:left w:val="none" w:sz="0" w:space="0" w:color="auto"/>
        <w:bottom w:val="none" w:sz="0" w:space="0" w:color="auto"/>
        <w:right w:val="none" w:sz="0" w:space="0" w:color="auto"/>
      </w:divBdr>
    </w:div>
    <w:div w:id="1191726000">
      <w:bodyDiv w:val="1"/>
      <w:marLeft w:val="0"/>
      <w:marRight w:val="0"/>
      <w:marTop w:val="0"/>
      <w:marBottom w:val="0"/>
      <w:divBdr>
        <w:top w:val="none" w:sz="0" w:space="0" w:color="auto"/>
        <w:left w:val="none" w:sz="0" w:space="0" w:color="auto"/>
        <w:bottom w:val="none" w:sz="0" w:space="0" w:color="auto"/>
        <w:right w:val="none" w:sz="0" w:space="0" w:color="auto"/>
      </w:divBdr>
    </w:div>
    <w:div w:id="1232109473">
      <w:bodyDiv w:val="1"/>
      <w:marLeft w:val="0"/>
      <w:marRight w:val="0"/>
      <w:marTop w:val="0"/>
      <w:marBottom w:val="0"/>
      <w:divBdr>
        <w:top w:val="none" w:sz="0" w:space="0" w:color="auto"/>
        <w:left w:val="none" w:sz="0" w:space="0" w:color="auto"/>
        <w:bottom w:val="none" w:sz="0" w:space="0" w:color="auto"/>
        <w:right w:val="none" w:sz="0" w:space="0" w:color="auto"/>
      </w:divBdr>
    </w:div>
    <w:div w:id="1677031840">
      <w:bodyDiv w:val="1"/>
      <w:marLeft w:val="0"/>
      <w:marRight w:val="0"/>
      <w:marTop w:val="0"/>
      <w:marBottom w:val="0"/>
      <w:divBdr>
        <w:top w:val="none" w:sz="0" w:space="0" w:color="auto"/>
        <w:left w:val="none" w:sz="0" w:space="0" w:color="auto"/>
        <w:bottom w:val="none" w:sz="0" w:space="0" w:color="auto"/>
        <w:right w:val="none" w:sz="0" w:space="0" w:color="auto"/>
      </w:divBdr>
      <w:divsChild>
        <w:div w:id="448744380">
          <w:marLeft w:val="0"/>
          <w:marRight w:val="0"/>
          <w:marTop w:val="0"/>
          <w:marBottom w:val="0"/>
          <w:divBdr>
            <w:top w:val="none" w:sz="0" w:space="0" w:color="auto"/>
            <w:left w:val="none" w:sz="0" w:space="0" w:color="auto"/>
            <w:bottom w:val="none" w:sz="0" w:space="0" w:color="auto"/>
            <w:right w:val="none" w:sz="0" w:space="0" w:color="auto"/>
          </w:divBdr>
        </w:div>
        <w:div w:id="21251874">
          <w:marLeft w:val="0"/>
          <w:marRight w:val="0"/>
          <w:marTop w:val="0"/>
          <w:marBottom w:val="0"/>
          <w:divBdr>
            <w:top w:val="none" w:sz="0" w:space="0" w:color="auto"/>
            <w:left w:val="none" w:sz="0" w:space="0" w:color="auto"/>
            <w:bottom w:val="none" w:sz="0" w:space="0" w:color="auto"/>
            <w:right w:val="none" w:sz="0" w:space="0" w:color="auto"/>
          </w:divBdr>
        </w:div>
        <w:div w:id="30521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tsvisue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cp:revision>
  <cp:lastPrinted>2021-02-23T21:56:00Z</cp:lastPrinted>
  <dcterms:created xsi:type="dcterms:W3CDTF">2022-04-04T10:14:00Z</dcterms:created>
  <dcterms:modified xsi:type="dcterms:W3CDTF">2022-04-04T10:14:00Z</dcterms:modified>
</cp:coreProperties>
</file>